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47F5" w:rsidRPr="005F6218" w:rsidRDefault="00BC47F5" w:rsidP="00164DB2">
      <w:pPr>
        <w:pStyle w:val="Textbody"/>
        <w:spacing w:after="120" w:line="240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5F6218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dnia </w:t>
      </w:r>
      <w:r w:rsidR="00E57AFE" w:rsidRPr="005F6218">
        <w:rPr>
          <w:rFonts w:ascii="Century Gothic" w:hAnsi="Century Gothic" w:cs="Calibri"/>
          <w:sz w:val="20"/>
          <w:szCs w:val="20"/>
          <w:shd w:val="clear" w:color="auto" w:fill="FFFFFF"/>
        </w:rPr>
        <w:t>0</w:t>
      </w:r>
      <w:r w:rsidR="005F6218" w:rsidRPr="005F6218">
        <w:rPr>
          <w:rFonts w:ascii="Century Gothic" w:hAnsi="Century Gothic" w:cs="Calibri"/>
          <w:sz w:val="20"/>
          <w:szCs w:val="20"/>
          <w:shd w:val="clear" w:color="auto" w:fill="FFFFFF"/>
        </w:rPr>
        <w:t>4</w:t>
      </w:r>
      <w:r w:rsidR="00E57AFE" w:rsidRPr="005F6218">
        <w:rPr>
          <w:rFonts w:ascii="Century Gothic" w:hAnsi="Century Gothic" w:cs="Calibri"/>
          <w:sz w:val="20"/>
          <w:szCs w:val="20"/>
          <w:shd w:val="clear" w:color="auto" w:fill="FFFFFF"/>
        </w:rPr>
        <w:t>.03</w:t>
      </w:r>
      <w:r w:rsidR="00BC75C1" w:rsidRPr="005F6218">
        <w:rPr>
          <w:rFonts w:ascii="Century Gothic" w:hAnsi="Century Gothic" w:cs="Calibri"/>
          <w:sz w:val="20"/>
          <w:szCs w:val="20"/>
          <w:shd w:val="clear" w:color="auto" w:fill="FFFFFF"/>
        </w:rPr>
        <w:t>.2026</w:t>
      </w:r>
      <w:r w:rsidR="00164DB2" w:rsidRPr="005F6218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</w:t>
      </w:r>
      <w:r w:rsidRPr="005F6218">
        <w:rPr>
          <w:rFonts w:ascii="Century Gothic" w:hAnsi="Century Gothic" w:cs="Calibri"/>
          <w:sz w:val="20"/>
          <w:szCs w:val="20"/>
          <w:shd w:val="clear" w:color="auto" w:fill="FFFFFF"/>
        </w:rPr>
        <w:t>r.</w:t>
      </w:r>
    </w:p>
    <w:p w:rsidR="00164DB2" w:rsidRPr="005F6218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Fundacja „Krzyżowa” dla Porozumienia Europejskiego</w:t>
      </w:r>
      <w:r w:rsidR="00164DB2" w:rsidRPr="005F6218">
        <w:rPr>
          <w:rFonts w:ascii="Century Gothic" w:hAnsi="Century Gothic"/>
          <w:sz w:val="20"/>
          <w:szCs w:val="20"/>
        </w:rPr>
        <w:br/>
      </w:r>
      <w:r w:rsidRPr="005F6218">
        <w:rPr>
          <w:rFonts w:ascii="Century Gothic" w:hAnsi="Century Gothic"/>
          <w:sz w:val="20"/>
          <w:szCs w:val="20"/>
        </w:rPr>
        <w:t>Krzyżowa 7</w:t>
      </w:r>
      <w:r w:rsidR="00164DB2" w:rsidRPr="005F6218">
        <w:rPr>
          <w:rFonts w:ascii="Century Gothic" w:hAnsi="Century Gothic"/>
          <w:sz w:val="20"/>
          <w:szCs w:val="20"/>
        </w:rPr>
        <w:br/>
      </w:r>
      <w:r w:rsidRPr="005F6218">
        <w:rPr>
          <w:rFonts w:ascii="Century Gothic" w:hAnsi="Century Gothic"/>
          <w:sz w:val="20"/>
          <w:szCs w:val="20"/>
        </w:rPr>
        <w:t>58-112 Grodziszcze</w:t>
      </w:r>
    </w:p>
    <w:p w:rsidR="00164DB2" w:rsidRPr="005F6218" w:rsidRDefault="00164DB2" w:rsidP="00164DB2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</w:p>
    <w:p w:rsidR="00BC47F5" w:rsidRPr="005F6218" w:rsidRDefault="00BC47F5" w:rsidP="00164DB2">
      <w:pPr>
        <w:pStyle w:val="Textbody"/>
        <w:spacing w:after="120" w:line="240" w:lineRule="auto"/>
        <w:jc w:val="center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b/>
          <w:sz w:val="20"/>
          <w:szCs w:val="20"/>
        </w:rPr>
        <w:t xml:space="preserve">ZAPYTANIE OFERTOWE NR </w:t>
      </w:r>
      <w:r w:rsidR="00E57AFE" w:rsidRPr="005F6218">
        <w:rPr>
          <w:rFonts w:ascii="Century Gothic" w:hAnsi="Century Gothic"/>
          <w:b/>
          <w:sz w:val="20"/>
          <w:szCs w:val="20"/>
        </w:rPr>
        <w:t>0</w:t>
      </w:r>
      <w:r w:rsidR="005F6218" w:rsidRPr="005F6218">
        <w:rPr>
          <w:rFonts w:ascii="Century Gothic" w:hAnsi="Century Gothic"/>
          <w:b/>
          <w:sz w:val="20"/>
          <w:szCs w:val="20"/>
        </w:rPr>
        <w:t>8</w:t>
      </w:r>
      <w:r w:rsidR="00E57AFE" w:rsidRPr="005F6218">
        <w:rPr>
          <w:rFonts w:ascii="Century Gothic" w:hAnsi="Century Gothic"/>
          <w:b/>
          <w:sz w:val="20"/>
          <w:szCs w:val="20"/>
        </w:rPr>
        <w:t>/03</w:t>
      </w:r>
      <w:r w:rsidR="00BC75C1" w:rsidRPr="005F6218">
        <w:rPr>
          <w:rFonts w:ascii="Century Gothic" w:hAnsi="Century Gothic"/>
          <w:b/>
          <w:sz w:val="20"/>
          <w:szCs w:val="20"/>
        </w:rPr>
        <w:t>/2026</w:t>
      </w:r>
      <w:r w:rsidR="00EB5A29" w:rsidRPr="005F6218">
        <w:rPr>
          <w:rFonts w:ascii="Century Gothic" w:hAnsi="Century Gothic"/>
          <w:b/>
          <w:sz w:val="20"/>
          <w:szCs w:val="20"/>
        </w:rPr>
        <w:t>/LO</w:t>
      </w:r>
    </w:p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Dotyczy: projektu pn. „</w:t>
      </w:r>
      <w:proofErr w:type="spellStart"/>
      <w:r w:rsidRPr="005F6218">
        <w:rPr>
          <w:rFonts w:ascii="Century Gothic" w:hAnsi="Century Gothic"/>
          <w:sz w:val="20"/>
          <w:szCs w:val="20"/>
        </w:rPr>
        <w:t>Międzypowiatowa</w:t>
      </w:r>
      <w:proofErr w:type="spellEnd"/>
      <w:r w:rsidRPr="005F6218">
        <w:rPr>
          <w:rFonts w:ascii="Century Gothic" w:hAnsi="Century Gothic"/>
          <w:sz w:val="20"/>
          <w:szCs w:val="20"/>
        </w:rPr>
        <w:t xml:space="preserve"> droga do edukacyjnego sukcesu szkół ogólnokształcących powiatów dzierżoniowskiego, kłodzkiego i świdnickiego”</w:t>
      </w:r>
    </w:p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5F6218">
        <w:rPr>
          <w:rFonts w:ascii="Century Gothic" w:hAnsi="Century Gothic"/>
          <w:b/>
          <w:sz w:val="20"/>
          <w:szCs w:val="20"/>
        </w:rPr>
        <w:t>1. ZAMAWIAJĄCY:</w:t>
      </w:r>
    </w:p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5F6218">
        <w:rPr>
          <w:rFonts w:ascii="Century Gothic" w:hAnsi="Century Gothic"/>
          <w:b/>
          <w:sz w:val="20"/>
          <w:szCs w:val="20"/>
        </w:rPr>
        <w:t>2. TRYB UDZIELENIA ZAMÓWIENIA:</w:t>
      </w:r>
    </w:p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2.1. Niniejsze zapytanie prowadzone jest zgodnie z zasadą konkurencyjności określoną w Wytycznych w zakresie kwalifikowalności wydatków w ramach  </w:t>
      </w:r>
      <w:bookmarkStart w:id="0" w:name="_Hlk152593234"/>
      <w:r w:rsidRPr="005F6218">
        <w:rPr>
          <w:rFonts w:ascii="Century Gothic" w:hAnsi="Century Gothic"/>
          <w:sz w:val="20"/>
          <w:szCs w:val="20"/>
        </w:rPr>
        <w:t>Programu Fundusze Europejskie dla Dolnego Śląska 2021-2027.</w:t>
      </w:r>
    </w:p>
    <w:bookmarkEnd w:id="0"/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BC47F5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5F6218">
        <w:rPr>
          <w:rFonts w:ascii="Century Gothic" w:hAnsi="Century Gothic"/>
          <w:b/>
          <w:sz w:val="20"/>
          <w:szCs w:val="20"/>
        </w:rPr>
        <w:t>3. OPIS PRZEDMIOTU ZAMÓWIENIA:</w:t>
      </w:r>
    </w:p>
    <w:p w:rsidR="00EB5A29" w:rsidRPr="005F621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bookmarkStart w:id="1" w:name="_GoBack"/>
      <w:r w:rsidRPr="005F6218">
        <w:rPr>
          <w:rFonts w:ascii="Century Gothic" w:hAnsi="Century Gothic"/>
          <w:sz w:val="20"/>
          <w:szCs w:val="20"/>
        </w:rPr>
        <w:t xml:space="preserve">Przedmiotem zamówienia jest </w:t>
      </w:r>
      <w:bookmarkStart w:id="2" w:name="_Hlk158365177"/>
      <w:r w:rsidR="00EB5A29" w:rsidRPr="005F6218">
        <w:rPr>
          <w:rFonts w:ascii="Century Gothic" w:hAnsi="Century Gothic"/>
          <w:sz w:val="20"/>
          <w:szCs w:val="20"/>
        </w:rPr>
        <w:t>organizacja</w:t>
      </w:r>
      <w:r w:rsidR="00F33125" w:rsidRPr="005F6218">
        <w:rPr>
          <w:rFonts w:ascii="Century Gothic" w:hAnsi="Century Gothic"/>
          <w:sz w:val="20"/>
          <w:szCs w:val="20"/>
        </w:rPr>
        <w:t xml:space="preserve"> 3</w:t>
      </w:r>
      <w:r w:rsidR="00AA5E5B" w:rsidRPr="005F6218">
        <w:rPr>
          <w:rFonts w:ascii="Century Gothic" w:hAnsi="Century Gothic"/>
          <w:sz w:val="20"/>
          <w:szCs w:val="20"/>
        </w:rPr>
        <w:t>-</w:t>
      </w:r>
      <w:r w:rsidR="00F33125" w:rsidRPr="005F6218">
        <w:rPr>
          <w:rFonts w:ascii="Century Gothic" w:hAnsi="Century Gothic"/>
          <w:sz w:val="20"/>
          <w:szCs w:val="20"/>
        </w:rPr>
        <w:t>dniowej wycieczki</w:t>
      </w:r>
      <w:r w:rsidR="00A80A6B" w:rsidRPr="005F6218">
        <w:rPr>
          <w:rFonts w:ascii="Century Gothic" w:hAnsi="Century Gothic"/>
          <w:sz w:val="20"/>
          <w:szCs w:val="20"/>
        </w:rPr>
        <w:t xml:space="preserve"> </w:t>
      </w:r>
      <w:r w:rsidR="00F33125" w:rsidRPr="005F6218">
        <w:rPr>
          <w:rFonts w:ascii="Century Gothic" w:hAnsi="Century Gothic"/>
          <w:sz w:val="20"/>
          <w:szCs w:val="20"/>
        </w:rPr>
        <w:t xml:space="preserve">do </w:t>
      </w:r>
      <w:bookmarkEnd w:id="2"/>
      <w:r w:rsidR="000C725D" w:rsidRPr="005F6218">
        <w:rPr>
          <w:rFonts w:ascii="Century Gothic" w:hAnsi="Century Gothic"/>
          <w:sz w:val="20"/>
          <w:szCs w:val="20"/>
        </w:rPr>
        <w:t>Gdańska</w:t>
      </w:r>
      <w:r w:rsidR="00CE6011">
        <w:rPr>
          <w:rFonts w:ascii="Century Gothic" w:hAnsi="Century Gothic"/>
          <w:sz w:val="20"/>
          <w:szCs w:val="20"/>
        </w:rPr>
        <w:t xml:space="preserve"> i Malborka</w:t>
      </w:r>
      <w:r w:rsidR="005D658C" w:rsidRPr="005F6218">
        <w:rPr>
          <w:rFonts w:ascii="Century Gothic" w:hAnsi="Century Gothic"/>
          <w:sz w:val="20"/>
          <w:szCs w:val="20"/>
        </w:rPr>
        <w:t xml:space="preserve"> </w:t>
      </w:r>
      <w:r w:rsidR="000C725D" w:rsidRPr="005F6218">
        <w:rPr>
          <w:rFonts w:ascii="Century Gothic" w:hAnsi="Century Gothic"/>
          <w:sz w:val="20"/>
          <w:szCs w:val="20"/>
        </w:rPr>
        <w:t xml:space="preserve">dla </w:t>
      </w:r>
      <w:r w:rsidR="004A1CB5" w:rsidRPr="005F6218">
        <w:rPr>
          <w:rFonts w:ascii="Century Gothic" w:hAnsi="Century Gothic"/>
          <w:sz w:val="20"/>
          <w:szCs w:val="20"/>
        </w:rPr>
        <w:t>uczniów</w:t>
      </w:r>
      <w:r w:rsidR="000C725D" w:rsidRPr="005F6218">
        <w:rPr>
          <w:rFonts w:ascii="Century Gothic" w:hAnsi="Century Gothic"/>
          <w:sz w:val="20"/>
          <w:szCs w:val="20"/>
        </w:rPr>
        <w:t xml:space="preserve"> z I</w:t>
      </w:r>
      <w:r w:rsidR="0095189A" w:rsidRPr="005F6218">
        <w:rPr>
          <w:rFonts w:ascii="Century Gothic" w:hAnsi="Century Gothic"/>
          <w:sz w:val="20"/>
          <w:szCs w:val="20"/>
        </w:rPr>
        <w:t>I</w:t>
      </w:r>
      <w:r w:rsidR="000C725D" w:rsidRPr="005F6218">
        <w:rPr>
          <w:rFonts w:ascii="Century Gothic" w:hAnsi="Century Gothic"/>
          <w:sz w:val="20"/>
          <w:szCs w:val="20"/>
        </w:rPr>
        <w:t xml:space="preserve"> Liceum Ogólnokształcącego w </w:t>
      </w:r>
      <w:r w:rsidR="00BC75C1" w:rsidRPr="005F6218">
        <w:rPr>
          <w:rFonts w:ascii="Century Gothic" w:hAnsi="Century Gothic"/>
          <w:sz w:val="20"/>
          <w:szCs w:val="20"/>
        </w:rPr>
        <w:t>Dzierżoniowie</w:t>
      </w:r>
      <w:r w:rsidR="000C725D" w:rsidRPr="005F6218">
        <w:rPr>
          <w:rFonts w:ascii="Century Gothic" w:hAnsi="Century Gothic"/>
          <w:sz w:val="20"/>
          <w:szCs w:val="20"/>
        </w:rPr>
        <w:t xml:space="preserve"> w dn. </w:t>
      </w:r>
      <w:r w:rsidR="005F6218" w:rsidRPr="005F6218">
        <w:rPr>
          <w:rFonts w:ascii="Century Gothic" w:hAnsi="Century Gothic"/>
          <w:sz w:val="20"/>
          <w:szCs w:val="20"/>
        </w:rPr>
        <w:t>26-28</w:t>
      </w:r>
      <w:r w:rsidR="005D658C" w:rsidRPr="005F6218">
        <w:rPr>
          <w:rFonts w:ascii="Century Gothic" w:hAnsi="Century Gothic"/>
          <w:sz w:val="20"/>
          <w:szCs w:val="20"/>
        </w:rPr>
        <w:t>.05</w:t>
      </w:r>
      <w:r w:rsidR="00BC75C1" w:rsidRPr="005F6218">
        <w:rPr>
          <w:rFonts w:ascii="Century Gothic" w:hAnsi="Century Gothic"/>
          <w:sz w:val="20"/>
          <w:szCs w:val="20"/>
        </w:rPr>
        <w:t>.2026</w:t>
      </w:r>
      <w:r w:rsidR="000C725D" w:rsidRPr="005F6218">
        <w:rPr>
          <w:rFonts w:ascii="Century Gothic" w:hAnsi="Century Gothic"/>
          <w:sz w:val="20"/>
          <w:szCs w:val="20"/>
        </w:rPr>
        <w:t xml:space="preserve"> r.</w:t>
      </w:r>
    </w:p>
    <w:bookmarkEnd w:id="1"/>
    <w:p w:rsidR="00BC47F5" w:rsidRPr="005F6218" w:rsidRDefault="00BC47F5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Kod </w:t>
      </w:r>
      <w:r w:rsidR="00CC7372" w:rsidRPr="005F6218">
        <w:rPr>
          <w:rFonts w:ascii="Century Gothic" w:hAnsi="Century Gothic"/>
          <w:sz w:val="20"/>
          <w:szCs w:val="20"/>
        </w:rPr>
        <w:t>CPV 63511000-4</w:t>
      </w:r>
    </w:p>
    <w:p w:rsidR="006561C2" w:rsidRPr="005F6218" w:rsidRDefault="006561C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3.1 Szczegółowy opis przedmiotu zamówienia:</w:t>
      </w:r>
    </w:p>
    <w:p w:rsidR="00733AC0" w:rsidRPr="005F6218" w:rsidRDefault="00733AC0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3.1.1. Termin</w:t>
      </w:r>
      <w:r w:rsidR="00CF10DA" w:rsidRPr="005F6218">
        <w:rPr>
          <w:rFonts w:ascii="Century Gothic" w:hAnsi="Century Gothic"/>
          <w:sz w:val="20"/>
          <w:szCs w:val="20"/>
        </w:rPr>
        <w:t xml:space="preserve"> </w:t>
      </w:r>
      <w:r w:rsidR="00F33125" w:rsidRPr="005F6218">
        <w:rPr>
          <w:rFonts w:ascii="Century Gothic" w:hAnsi="Century Gothic"/>
          <w:sz w:val="20"/>
          <w:szCs w:val="20"/>
        </w:rPr>
        <w:t>wycieczki</w:t>
      </w:r>
      <w:r w:rsidRPr="005F6218">
        <w:rPr>
          <w:rFonts w:ascii="Century Gothic" w:hAnsi="Century Gothic"/>
          <w:sz w:val="20"/>
          <w:szCs w:val="20"/>
        </w:rPr>
        <w:t xml:space="preserve">: od </w:t>
      </w:r>
      <w:r w:rsidR="00BC75C1" w:rsidRPr="005F6218">
        <w:rPr>
          <w:rFonts w:ascii="Century Gothic" w:hAnsi="Century Gothic"/>
          <w:sz w:val="20"/>
          <w:szCs w:val="20"/>
        </w:rPr>
        <w:t>2</w:t>
      </w:r>
      <w:r w:rsidR="005F6218" w:rsidRPr="005F6218">
        <w:rPr>
          <w:rFonts w:ascii="Century Gothic" w:hAnsi="Century Gothic"/>
          <w:sz w:val="20"/>
          <w:szCs w:val="20"/>
        </w:rPr>
        <w:t>6</w:t>
      </w:r>
      <w:r w:rsidR="00BC75C1" w:rsidRPr="005F6218">
        <w:rPr>
          <w:rFonts w:ascii="Century Gothic" w:hAnsi="Century Gothic"/>
          <w:sz w:val="20"/>
          <w:szCs w:val="20"/>
        </w:rPr>
        <w:t>.05.2026</w:t>
      </w:r>
      <w:r w:rsidRPr="005F6218">
        <w:rPr>
          <w:rFonts w:ascii="Century Gothic" w:hAnsi="Century Gothic"/>
          <w:sz w:val="20"/>
          <w:szCs w:val="20"/>
        </w:rPr>
        <w:t xml:space="preserve"> r. do </w:t>
      </w:r>
      <w:r w:rsidR="004A1CB5" w:rsidRPr="005F6218">
        <w:rPr>
          <w:rFonts w:ascii="Century Gothic" w:hAnsi="Century Gothic"/>
          <w:sz w:val="20"/>
          <w:szCs w:val="20"/>
        </w:rPr>
        <w:t>2</w:t>
      </w:r>
      <w:r w:rsidR="005F6218" w:rsidRPr="005F6218">
        <w:rPr>
          <w:rFonts w:ascii="Century Gothic" w:hAnsi="Century Gothic"/>
          <w:sz w:val="20"/>
          <w:szCs w:val="20"/>
        </w:rPr>
        <w:t>8</w:t>
      </w:r>
      <w:r w:rsidR="004A1CB5" w:rsidRPr="005F6218">
        <w:rPr>
          <w:rFonts w:ascii="Century Gothic" w:hAnsi="Century Gothic"/>
          <w:sz w:val="20"/>
          <w:szCs w:val="20"/>
        </w:rPr>
        <w:t>.</w:t>
      </w:r>
      <w:r w:rsidR="00BC75C1" w:rsidRPr="005F6218">
        <w:rPr>
          <w:rFonts w:ascii="Century Gothic" w:hAnsi="Century Gothic"/>
          <w:sz w:val="20"/>
          <w:szCs w:val="20"/>
        </w:rPr>
        <w:t>05.2026</w:t>
      </w:r>
      <w:r w:rsidRPr="005F6218">
        <w:rPr>
          <w:rFonts w:ascii="Century Gothic" w:hAnsi="Century Gothic"/>
          <w:sz w:val="20"/>
          <w:szCs w:val="20"/>
        </w:rPr>
        <w:t xml:space="preserve"> r. (</w:t>
      </w:r>
      <w:r w:rsidR="00F33125" w:rsidRPr="005F6218">
        <w:rPr>
          <w:rFonts w:ascii="Century Gothic" w:hAnsi="Century Gothic"/>
          <w:sz w:val="20"/>
          <w:szCs w:val="20"/>
        </w:rPr>
        <w:t>2</w:t>
      </w:r>
      <w:r w:rsidRPr="005F6218">
        <w:rPr>
          <w:rFonts w:ascii="Century Gothic" w:hAnsi="Century Gothic"/>
          <w:sz w:val="20"/>
          <w:szCs w:val="20"/>
        </w:rPr>
        <w:t xml:space="preserve"> noclegi)</w:t>
      </w:r>
      <w:r w:rsidR="00346666" w:rsidRPr="005F6218">
        <w:rPr>
          <w:rFonts w:ascii="Century Gothic" w:hAnsi="Century Gothic"/>
          <w:sz w:val="20"/>
          <w:szCs w:val="20"/>
        </w:rPr>
        <w:t>.</w:t>
      </w:r>
    </w:p>
    <w:p w:rsidR="00346666" w:rsidRPr="005F6218" w:rsidRDefault="00346666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3.1.2. Liczba uczestników: </w:t>
      </w:r>
      <w:r w:rsidR="005F6218" w:rsidRPr="005F6218">
        <w:rPr>
          <w:rFonts w:ascii="Century Gothic" w:hAnsi="Century Gothic"/>
          <w:sz w:val="20"/>
          <w:szCs w:val="20"/>
        </w:rPr>
        <w:t>29</w:t>
      </w:r>
      <w:r w:rsidRPr="005F6218">
        <w:rPr>
          <w:rFonts w:ascii="Century Gothic" w:hAnsi="Century Gothic"/>
          <w:sz w:val="20"/>
          <w:szCs w:val="20"/>
        </w:rPr>
        <w:t xml:space="preserve"> uczniów + </w:t>
      </w:r>
      <w:r w:rsidR="000C725D" w:rsidRPr="005F6218">
        <w:rPr>
          <w:rFonts w:ascii="Century Gothic" w:hAnsi="Century Gothic"/>
          <w:sz w:val="20"/>
          <w:szCs w:val="20"/>
        </w:rPr>
        <w:t>2</w:t>
      </w:r>
      <w:r w:rsidRPr="005F6218">
        <w:rPr>
          <w:rFonts w:ascii="Century Gothic" w:hAnsi="Century Gothic"/>
          <w:sz w:val="20"/>
          <w:szCs w:val="20"/>
        </w:rPr>
        <w:t xml:space="preserve"> opiekunów</w:t>
      </w:r>
      <w:r w:rsidR="000C725D" w:rsidRPr="005F6218">
        <w:rPr>
          <w:rFonts w:ascii="Century Gothic" w:hAnsi="Century Gothic"/>
          <w:sz w:val="20"/>
          <w:szCs w:val="20"/>
        </w:rPr>
        <w:t>.</w:t>
      </w:r>
    </w:p>
    <w:p w:rsidR="007F0561" w:rsidRPr="005F6218" w:rsidRDefault="006561C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3.1.</w:t>
      </w:r>
      <w:r w:rsidR="00346666" w:rsidRPr="005F6218">
        <w:rPr>
          <w:rFonts w:ascii="Century Gothic" w:hAnsi="Century Gothic"/>
          <w:sz w:val="20"/>
          <w:szCs w:val="20"/>
        </w:rPr>
        <w:t>3</w:t>
      </w:r>
      <w:r w:rsidRPr="005F6218">
        <w:rPr>
          <w:rFonts w:ascii="Century Gothic" w:hAnsi="Century Gothic"/>
          <w:sz w:val="20"/>
          <w:szCs w:val="20"/>
        </w:rPr>
        <w:t>. Miejsce organizacji</w:t>
      </w:r>
      <w:r w:rsidR="00FD4F3F" w:rsidRPr="005F6218">
        <w:rPr>
          <w:rFonts w:ascii="Century Gothic" w:hAnsi="Century Gothic"/>
          <w:sz w:val="20"/>
          <w:szCs w:val="20"/>
        </w:rPr>
        <w:t xml:space="preserve">, </w:t>
      </w:r>
      <w:r w:rsidR="007F0561" w:rsidRPr="005F6218">
        <w:rPr>
          <w:rFonts w:ascii="Century Gothic" w:hAnsi="Century Gothic"/>
          <w:sz w:val="20"/>
          <w:szCs w:val="20"/>
        </w:rPr>
        <w:t>zakwaterowanie</w:t>
      </w:r>
      <w:r w:rsidRPr="005F6218">
        <w:rPr>
          <w:rFonts w:ascii="Century Gothic" w:hAnsi="Century Gothic"/>
          <w:sz w:val="20"/>
          <w:szCs w:val="20"/>
        </w:rPr>
        <w:t xml:space="preserve">: </w:t>
      </w:r>
    </w:p>
    <w:p w:rsidR="006561C2" w:rsidRPr="005F6218" w:rsidRDefault="007F0561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- </w:t>
      </w:r>
      <w:r w:rsidR="00591CA4" w:rsidRPr="005F6218">
        <w:rPr>
          <w:rFonts w:ascii="Century Gothic" w:hAnsi="Century Gothic"/>
          <w:sz w:val="20"/>
          <w:szCs w:val="20"/>
        </w:rPr>
        <w:t xml:space="preserve">nocleg w </w:t>
      </w:r>
      <w:r w:rsidR="000C725D" w:rsidRPr="005F6218">
        <w:rPr>
          <w:rFonts w:ascii="Century Gothic" w:hAnsi="Century Gothic"/>
          <w:sz w:val="20"/>
          <w:szCs w:val="20"/>
        </w:rPr>
        <w:t>Gdańsku</w:t>
      </w:r>
      <w:r w:rsidR="00374977" w:rsidRPr="005F6218">
        <w:rPr>
          <w:rFonts w:ascii="Century Gothic" w:hAnsi="Century Gothic"/>
          <w:sz w:val="20"/>
          <w:szCs w:val="20"/>
        </w:rPr>
        <w:t xml:space="preserve"> </w:t>
      </w:r>
      <w:r w:rsidR="00661C2E" w:rsidRPr="005F6218">
        <w:rPr>
          <w:rFonts w:ascii="Century Gothic" w:hAnsi="Century Gothic"/>
          <w:sz w:val="20"/>
          <w:szCs w:val="20"/>
        </w:rPr>
        <w:t xml:space="preserve">w odległości do </w:t>
      </w:r>
      <w:r w:rsidR="00284D25" w:rsidRPr="005F6218">
        <w:rPr>
          <w:rFonts w:ascii="Century Gothic" w:hAnsi="Century Gothic"/>
          <w:sz w:val="20"/>
          <w:szCs w:val="20"/>
        </w:rPr>
        <w:t xml:space="preserve">10 </w:t>
      </w:r>
      <w:r w:rsidR="00661C2E" w:rsidRPr="005F6218">
        <w:rPr>
          <w:rFonts w:ascii="Century Gothic" w:hAnsi="Century Gothic"/>
          <w:sz w:val="20"/>
          <w:szCs w:val="20"/>
        </w:rPr>
        <w:t xml:space="preserve">km od </w:t>
      </w:r>
      <w:r w:rsidR="00284D25" w:rsidRPr="005F6218">
        <w:rPr>
          <w:rFonts w:ascii="Century Gothic" w:hAnsi="Century Gothic"/>
          <w:sz w:val="20"/>
          <w:szCs w:val="20"/>
        </w:rPr>
        <w:t>Ratusza Głównego Miasta w Gdańsku</w:t>
      </w:r>
      <w:r w:rsidR="008F5696" w:rsidRPr="005F6218">
        <w:rPr>
          <w:rFonts w:ascii="Century Gothic" w:hAnsi="Century Gothic"/>
          <w:sz w:val="20"/>
          <w:szCs w:val="20"/>
        </w:rPr>
        <w:t xml:space="preserve"> – </w:t>
      </w:r>
      <w:r w:rsidR="00284D25" w:rsidRPr="005F6218">
        <w:rPr>
          <w:rFonts w:ascii="Century Gothic" w:hAnsi="Century Gothic"/>
          <w:sz w:val="20"/>
          <w:szCs w:val="20"/>
        </w:rPr>
        <w:t xml:space="preserve">ul. Długa 47/49, 80-831 Gdańsk </w:t>
      </w:r>
      <w:r w:rsidR="00661C2E" w:rsidRPr="005F6218">
        <w:rPr>
          <w:rFonts w:ascii="Century Gothic" w:hAnsi="Century Gothic"/>
          <w:sz w:val="20"/>
          <w:szCs w:val="20"/>
        </w:rPr>
        <w:t xml:space="preserve">(według Google </w:t>
      </w:r>
      <w:proofErr w:type="spellStart"/>
      <w:r w:rsidR="00661C2E" w:rsidRPr="005F6218">
        <w:rPr>
          <w:rFonts w:ascii="Century Gothic" w:hAnsi="Century Gothic"/>
          <w:sz w:val="20"/>
          <w:szCs w:val="20"/>
        </w:rPr>
        <w:t>maps</w:t>
      </w:r>
      <w:proofErr w:type="spellEnd"/>
      <w:r w:rsidR="00661C2E" w:rsidRPr="005F6218">
        <w:rPr>
          <w:rFonts w:ascii="Century Gothic" w:hAnsi="Century Gothic"/>
          <w:sz w:val="20"/>
          <w:szCs w:val="20"/>
        </w:rPr>
        <w:t>)</w:t>
      </w:r>
      <w:r w:rsidR="00591CA4" w:rsidRPr="005F6218">
        <w:rPr>
          <w:rFonts w:ascii="Century Gothic" w:hAnsi="Century Gothic"/>
          <w:sz w:val="20"/>
          <w:szCs w:val="20"/>
        </w:rPr>
        <w:t xml:space="preserve"> w pokojach 2-4 osobowych z </w:t>
      </w:r>
      <w:r w:rsidR="00733AC0" w:rsidRPr="005F6218">
        <w:rPr>
          <w:rFonts w:ascii="Century Gothic" w:hAnsi="Century Gothic"/>
          <w:sz w:val="20"/>
          <w:szCs w:val="20"/>
        </w:rPr>
        <w:t xml:space="preserve">prywatną </w:t>
      </w:r>
      <w:r w:rsidR="00591CA4" w:rsidRPr="005F6218">
        <w:rPr>
          <w:rFonts w:ascii="Century Gothic" w:hAnsi="Century Gothic"/>
          <w:sz w:val="20"/>
          <w:szCs w:val="20"/>
        </w:rPr>
        <w:t>łazienką</w:t>
      </w:r>
      <w:r w:rsidRPr="005F6218">
        <w:rPr>
          <w:rFonts w:ascii="Century Gothic" w:hAnsi="Century Gothic"/>
          <w:sz w:val="20"/>
          <w:szCs w:val="20"/>
        </w:rPr>
        <w:t xml:space="preserve"> dla </w:t>
      </w:r>
      <w:r w:rsidR="005F6218" w:rsidRPr="005F6218">
        <w:rPr>
          <w:rFonts w:ascii="Century Gothic" w:hAnsi="Century Gothic"/>
          <w:sz w:val="20"/>
          <w:szCs w:val="20"/>
        </w:rPr>
        <w:t>29</w:t>
      </w:r>
      <w:r w:rsidRPr="005F6218">
        <w:rPr>
          <w:rFonts w:ascii="Century Gothic" w:hAnsi="Century Gothic"/>
          <w:sz w:val="20"/>
          <w:szCs w:val="20"/>
        </w:rPr>
        <w:t xml:space="preserve"> uczniów, oraz </w:t>
      </w:r>
      <w:r w:rsidR="00284D25" w:rsidRPr="005F6218">
        <w:rPr>
          <w:rFonts w:ascii="Century Gothic" w:hAnsi="Century Gothic"/>
          <w:sz w:val="20"/>
          <w:szCs w:val="20"/>
        </w:rPr>
        <w:t>w</w:t>
      </w:r>
      <w:r w:rsidR="00BC75C1" w:rsidRPr="005F6218">
        <w:rPr>
          <w:rFonts w:ascii="Century Gothic" w:hAnsi="Century Gothic"/>
          <w:sz w:val="20"/>
          <w:szCs w:val="20"/>
        </w:rPr>
        <w:t xml:space="preserve"> 2 pokojach jednoosobowych z</w:t>
      </w:r>
      <w:r w:rsidRPr="005F6218">
        <w:rPr>
          <w:rFonts w:ascii="Century Gothic" w:hAnsi="Century Gothic"/>
          <w:sz w:val="20"/>
          <w:szCs w:val="20"/>
        </w:rPr>
        <w:t xml:space="preserve"> </w:t>
      </w:r>
      <w:r w:rsidR="00733AC0" w:rsidRPr="005F6218">
        <w:rPr>
          <w:rFonts w:ascii="Century Gothic" w:hAnsi="Century Gothic"/>
          <w:sz w:val="20"/>
          <w:szCs w:val="20"/>
        </w:rPr>
        <w:t xml:space="preserve">prywatną </w:t>
      </w:r>
      <w:r w:rsidRPr="005F6218">
        <w:rPr>
          <w:rFonts w:ascii="Century Gothic" w:hAnsi="Century Gothic"/>
          <w:sz w:val="20"/>
          <w:szCs w:val="20"/>
        </w:rPr>
        <w:t xml:space="preserve">łazienką dla </w:t>
      </w:r>
      <w:r w:rsidR="00C46FA6" w:rsidRPr="005F6218">
        <w:rPr>
          <w:rFonts w:ascii="Century Gothic" w:hAnsi="Century Gothic"/>
          <w:sz w:val="20"/>
          <w:szCs w:val="20"/>
        </w:rPr>
        <w:t>2</w:t>
      </w:r>
      <w:r w:rsidRPr="005F6218">
        <w:rPr>
          <w:rFonts w:ascii="Century Gothic" w:hAnsi="Century Gothic"/>
          <w:sz w:val="20"/>
          <w:szCs w:val="20"/>
        </w:rPr>
        <w:t xml:space="preserve"> opiekunów,</w:t>
      </w:r>
    </w:p>
    <w:p w:rsidR="00733AC0" w:rsidRPr="005F6218" w:rsidRDefault="00733AC0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- wyposażenie: łóżka jednoosobowe, pościel, </w:t>
      </w:r>
      <w:r w:rsidR="00CF10DA" w:rsidRPr="005F6218">
        <w:rPr>
          <w:rFonts w:ascii="Century Gothic" w:hAnsi="Century Gothic"/>
          <w:sz w:val="20"/>
          <w:szCs w:val="20"/>
        </w:rPr>
        <w:t xml:space="preserve">komplet </w:t>
      </w:r>
      <w:r w:rsidRPr="005F6218">
        <w:rPr>
          <w:rFonts w:ascii="Century Gothic" w:hAnsi="Century Gothic"/>
          <w:sz w:val="20"/>
          <w:szCs w:val="20"/>
        </w:rPr>
        <w:t>ręcznik</w:t>
      </w:r>
      <w:r w:rsidR="00CF10DA" w:rsidRPr="005F6218">
        <w:rPr>
          <w:rFonts w:ascii="Century Gothic" w:hAnsi="Century Gothic"/>
          <w:sz w:val="20"/>
          <w:szCs w:val="20"/>
        </w:rPr>
        <w:t>ów</w:t>
      </w:r>
      <w:r w:rsidRPr="005F6218">
        <w:rPr>
          <w:rFonts w:ascii="Century Gothic" w:hAnsi="Century Gothic"/>
          <w:sz w:val="20"/>
          <w:szCs w:val="20"/>
        </w:rPr>
        <w:t xml:space="preserve">, papier toaletowy, </w:t>
      </w:r>
      <w:r w:rsidR="00CF10DA" w:rsidRPr="005F6218">
        <w:rPr>
          <w:rFonts w:ascii="Century Gothic" w:hAnsi="Century Gothic"/>
          <w:sz w:val="20"/>
          <w:szCs w:val="20"/>
        </w:rPr>
        <w:t>darmowe WI-FI</w:t>
      </w:r>
      <w:r w:rsidR="00284D25" w:rsidRPr="005F6218">
        <w:rPr>
          <w:rFonts w:ascii="Century Gothic" w:hAnsi="Century Gothic"/>
          <w:sz w:val="20"/>
          <w:szCs w:val="20"/>
        </w:rPr>
        <w:t>,</w:t>
      </w:r>
    </w:p>
    <w:p w:rsidR="00284D25" w:rsidRPr="005F6218" w:rsidRDefault="00284D25" w:rsidP="00BC75C1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grupa zakwaterowana w jednym budynku</w:t>
      </w:r>
      <w:r w:rsidR="00BC75C1" w:rsidRPr="005F6218">
        <w:rPr>
          <w:rFonts w:ascii="Century Gothic" w:hAnsi="Century Gothic"/>
          <w:sz w:val="20"/>
          <w:szCs w:val="20"/>
        </w:rPr>
        <w:t>.</w:t>
      </w:r>
    </w:p>
    <w:p w:rsidR="00FD4F3F" w:rsidRPr="001E559E" w:rsidRDefault="00FD4F3F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1E559E">
        <w:rPr>
          <w:rFonts w:ascii="Century Gothic" w:hAnsi="Century Gothic"/>
          <w:sz w:val="20"/>
          <w:szCs w:val="20"/>
        </w:rPr>
        <w:t>3.1.</w:t>
      </w:r>
      <w:r w:rsidR="00346666" w:rsidRPr="001E559E">
        <w:rPr>
          <w:rFonts w:ascii="Century Gothic" w:hAnsi="Century Gothic"/>
          <w:sz w:val="20"/>
          <w:szCs w:val="20"/>
        </w:rPr>
        <w:t>4</w:t>
      </w:r>
      <w:r w:rsidRPr="001E559E">
        <w:rPr>
          <w:rFonts w:ascii="Century Gothic" w:hAnsi="Century Gothic"/>
          <w:sz w:val="20"/>
          <w:szCs w:val="20"/>
        </w:rPr>
        <w:t>. Wyżywienie</w:t>
      </w:r>
      <w:r w:rsidR="00F137E9" w:rsidRPr="001E559E">
        <w:rPr>
          <w:rFonts w:ascii="Century Gothic" w:hAnsi="Century Gothic"/>
          <w:sz w:val="20"/>
          <w:szCs w:val="20"/>
        </w:rPr>
        <w:t xml:space="preserve"> </w:t>
      </w:r>
      <w:r w:rsidRPr="001E559E">
        <w:rPr>
          <w:rFonts w:ascii="Century Gothic" w:hAnsi="Century Gothic"/>
          <w:sz w:val="20"/>
          <w:szCs w:val="20"/>
        </w:rPr>
        <w:t xml:space="preserve">dla </w:t>
      </w:r>
      <w:r w:rsidR="004A1CB5" w:rsidRPr="001E559E">
        <w:rPr>
          <w:rFonts w:ascii="Century Gothic" w:hAnsi="Century Gothic"/>
          <w:sz w:val="20"/>
          <w:szCs w:val="20"/>
        </w:rPr>
        <w:t>3</w:t>
      </w:r>
      <w:r w:rsidR="001E559E" w:rsidRPr="001E559E">
        <w:rPr>
          <w:rFonts w:ascii="Century Gothic" w:hAnsi="Century Gothic"/>
          <w:sz w:val="20"/>
          <w:szCs w:val="20"/>
        </w:rPr>
        <w:t>1</w:t>
      </w:r>
      <w:r w:rsidRPr="001E559E">
        <w:rPr>
          <w:rFonts w:ascii="Century Gothic" w:hAnsi="Century Gothic"/>
          <w:sz w:val="20"/>
          <w:szCs w:val="20"/>
        </w:rPr>
        <w:t xml:space="preserve"> osób z uwzględnieniem preferencji żywieniowych uczestników np. posiłki wegetariańskie, bezglutenowe</w:t>
      </w:r>
      <w:r w:rsidR="00071E96" w:rsidRPr="001E559E">
        <w:rPr>
          <w:rFonts w:ascii="Century Gothic" w:hAnsi="Century Gothic"/>
          <w:sz w:val="20"/>
          <w:szCs w:val="20"/>
        </w:rPr>
        <w:t>, itp.</w:t>
      </w:r>
      <w:r w:rsidRPr="001E559E">
        <w:rPr>
          <w:rFonts w:ascii="Century Gothic" w:hAnsi="Century Gothic"/>
          <w:sz w:val="20"/>
          <w:szCs w:val="20"/>
        </w:rPr>
        <w:t>:</w:t>
      </w:r>
    </w:p>
    <w:p w:rsidR="0042075E" w:rsidRPr="001E559E" w:rsidRDefault="0042075E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1E559E">
        <w:rPr>
          <w:rFonts w:ascii="Century Gothic" w:hAnsi="Century Gothic"/>
          <w:color w:val="auto"/>
          <w:sz w:val="20"/>
          <w:szCs w:val="20"/>
        </w:rPr>
        <w:t>a. w miejscu zakwaterowania:</w:t>
      </w:r>
    </w:p>
    <w:p w:rsidR="00FD4F3F" w:rsidRPr="001E559E" w:rsidRDefault="00FD4F3F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1E559E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F33125" w:rsidRPr="001E559E">
        <w:rPr>
          <w:rFonts w:ascii="Century Gothic" w:hAnsi="Century Gothic"/>
          <w:color w:val="auto"/>
          <w:sz w:val="20"/>
          <w:szCs w:val="20"/>
        </w:rPr>
        <w:t>2</w:t>
      </w:r>
      <w:r w:rsidRPr="001E559E">
        <w:rPr>
          <w:rFonts w:ascii="Century Gothic" w:hAnsi="Century Gothic"/>
          <w:color w:val="auto"/>
          <w:sz w:val="20"/>
          <w:szCs w:val="20"/>
        </w:rPr>
        <w:t xml:space="preserve"> śniadania </w:t>
      </w:r>
      <w:r w:rsidR="002C4780" w:rsidRPr="001E559E">
        <w:rPr>
          <w:rFonts w:ascii="Century Gothic" w:hAnsi="Century Gothic"/>
          <w:color w:val="auto"/>
          <w:sz w:val="20"/>
          <w:szCs w:val="20"/>
        </w:rPr>
        <w:t xml:space="preserve">w dniu </w:t>
      </w:r>
      <w:r w:rsidR="00E57AFE" w:rsidRPr="001E559E">
        <w:rPr>
          <w:rFonts w:ascii="Century Gothic" w:hAnsi="Century Gothic"/>
          <w:color w:val="auto"/>
          <w:sz w:val="20"/>
          <w:szCs w:val="20"/>
        </w:rPr>
        <w:t>2</w:t>
      </w:r>
      <w:r w:rsidR="005F6218" w:rsidRPr="001E559E">
        <w:rPr>
          <w:rFonts w:ascii="Century Gothic" w:hAnsi="Century Gothic"/>
          <w:color w:val="auto"/>
          <w:sz w:val="20"/>
          <w:szCs w:val="20"/>
        </w:rPr>
        <w:t>7</w:t>
      </w:r>
      <w:r w:rsidR="00BC75C1" w:rsidRPr="001E559E">
        <w:rPr>
          <w:rFonts w:ascii="Century Gothic" w:hAnsi="Century Gothic"/>
          <w:color w:val="auto"/>
          <w:sz w:val="20"/>
          <w:szCs w:val="20"/>
        </w:rPr>
        <w:t>.05.2026</w:t>
      </w:r>
      <w:r w:rsidR="002C4780" w:rsidRPr="001E559E">
        <w:rPr>
          <w:rFonts w:ascii="Century Gothic" w:hAnsi="Century Gothic"/>
          <w:color w:val="auto"/>
          <w:sz w:val="20"/>
          <w:szCs w:val="20"/>
        </w:rPr>
        <w:t xml:space="preserve"> r. oraz w dniu </w:t>
      </w:r>
      <w:r w:rsidR="00E57AFE" w:rsidRPr="001E559E">
        <w:rPr>
          <w:rFonts w:ascii="Century Gothic" w:hAnsi="Century Gothic"/>
          <w:color w:val="auto"/>
          <w:sz w:val="20"/>
          <w:szCs w:val="20"/>
        </w:rPr>
        <w:t>2</w:t>
      </w:r>
      <w:r w:rsidR="001E559E" w:rsidRPr="001E559E">
        <w:rPr>
          <w:rFonts w:ascii="Century Gothic" w:hAnsi="Century Gothic"/>
          <w:color w:val="auto"/>
          <w:sz w:val="20"/>
          <w:szCs w:val="20"/>
        </w:rPr>
        <w:t>8</w:t>
      </w:r>
      <w:r w:rsidR="00BC75C1" w:rsidRPr="001E559E">
        <w:rPr>
          <w:rFonts w:ascii="Century Gothic" w:hAnsi="Century Gothic"/>
          <w:color w:val="auto"/>
          <w:sz w:val="20"/>
          <w:szCs w:val="20"/>
        </w:rPr>
        <w:t>.05.2026</w:t>
      </w:r>
      <w:r w:rsidR="002C4780" w:rsidRPr="001E559E">
        <w:rPr>
          <w:rFonts w:ascii="Century Gothic" w:hAnsi="Century Gothic"/>
          <w:color w:val="auto"/>
          <w:sz w:val="20"/>
          <w:szCs w:val="20"/>
        </w:rPr>
        <w:t xml:space="preserve"> r. </w:t>
      </w:r>
      <w:r w:rsidRPr="001E559E">
        <w:rPr>
          <w:rFonts w:ascii="Century Gothic" w:hAnsi="Century Gothic"/>
          <w:color w:val="auto"/>
          <w:sz w:val="20"/>
          <w:szCs w:val="20"/>
        </w:rPr>
        <w:t>w formie bufetu</w:t>
      </w:r>
      <w:r w:rsidR="00071E96" w:rsidRPr="001E559E">
        <w:rPr>
          <w:rFonts w:ascii="Century Gothic" w:hAnsi="Century Gothic"/>
          <w:color w:val="auto"/>
          <w:sz w:val="20"/>
          <w:szCs w:val="20"/>
        </w:rPr>
        <w:t xml:space="preserve"> zawierające minimum: jajka gotowane, parówki lub kiełbaski, jajecznicę, wędlinę drobiową, wędlinę wieprzową, ser żółty, świeże warzywa (pomidor, ogórek, papryka), twarożek ze śmietaną i warzywami, pasztet wegetariański lub zamiennie inny produkt wegański,  jogurt naturalny i owocowy, płatki śniadaniowe (3 rodzaje), pieczywo (chleb i bułki), pieczywo bezglutenowe, bułki słodkie, masło, dżem, kawę i herbatę, wodę,</w:t>
      </w:r>
    </w:p>
    <w:p w:rsidR="00083B2D" w:rsidRPr="005F6218" w:rsidRDefault="00E72D8E" w:rsidP="00083B2D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5F6218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E57AFE" w:rsidRPr="005F6218">
        <w:rPr>
          <w:rFonts w:ascii="Century Gothic" w:hAnsi="Century Gothic"/>
          <w:color w:val="auto"/>
          <w:sz w:val="20"/>
          <w:szCs w:val="20"/>
        </w:rPr>
        <w:t>1</w:t>
      </w:r>
      <w:r w:rsidRPr="005F6218">
        <w:rPr>
          <w:rFonts w:ascii="Century Gothic" w:hAnsi="Century Gothic"/>
          <w:color w:val="auto"/>
          <w:sz w:val="20"/>
          <w:szCs w:val="20"/>
        </w:rPr>
        <w:t xml:space="preserve"> </w:t>
      </w:r>
      <w:r w:rsidR="00083B2D" w:rsidRPr="005F6218">
        <w:rPr>
          <w:rFonts w:ascii="Century Gothic" w:hAnsi="Century Gothic"/>
          <w:color w:val="auto"/>
          <w:sz w:val="20"/>
          <w:szCs w:val="20"/>
        </w:rPr>
        <w:t>obiado</w:t>
      </w:r>
      <w:r w:rsidRPr="005F6218">
        <w:rPr>
          <w:rFonts w:ascii="Century Gothic" w:hAnsi="Century Gothic"/>
          <w:color w:val="auto"/>
          <w:sz w:val="20"/>
          <w:szCs w:val="20"/>
        </w:rPr>
        <w:t>kolacj</w:t>
      </w:r>
      <w:r w:rsidR="00E57AFE" w:rsidRPr="005F6218">
        <w:rPr>
          <w:rFonts w:ascii="Century Gothic" w:hAnsi="Century Gothic"/>
          <w:color w:val="auto"/>
          <w:sz w:val="20"/>
          <w:szCs w:val="20"/>
        </w:rPr>
        <w:t>a</w:t>
      </w:r>
      <w:r w:rsidRPr="005F6218">
        <w:rPr>
          <w:rFonts w:ascii="Century Gothic" w:hAnsi="Century Gothic"/>
          <w:color w:val="auto"/>
          <w:sz w:val="20"/>
          <w:szCs w:val="20"/>
        </w:rPr>
        <w:t xml:space="preserve"> w dniu </w:t>
      </w:r>
      <w:r w:rsidR="005F6218" w:rsidRPr="005F6218">
        <w:rPr>
          <w:rFonts w:ascii="Century Gothic" w:hAnsi="Century Gothic"/>
          <w:color w:val="auto"/>
          <w:sz w:val="20"/>
          <w:szCs w:val="20"/>
        </w:rPr>
        <w:t>26</w:t>
      </w:r>
      <w:r w:rsidR="00BC75C1" w:rsidRPr="005F6218">
        <w:rPr>
          <w:rFonts w:ascii="Century Gothic" w:hAnsi="Century Gothic"/>
          <w:color w:val="auto"/>
          <w:sz w:val="20"/>
          <w:szCs w:val="20"/>
        </w:rPr>
        <w:t>.05.2026</w:t>
      </w:r>
      <w:r w:rsidRPr="005F6218">
        <w:rPr>
          <w:rFonts w:ascii="Century Gothic" w:hAnsi="Century Gothic"/>
          <w:color w:val="auto"/>
          <w:sz w:val="20"/>
          <w:szCs w:val="20"/>
        </w:rPr>
        <w:t xml:space="preserve"> r.</w:t>
      </w:r>
      <w:r w:rsidR="00E57AFE" w:rsidRPr="005F6218">
        <w:rPr>
          <w:rFonts w:ascii="Century Gothic" w:hAnsi="Century Gothic"/>
          <w:color w:val="auto"/>
          <w:sz w:val="20"/>
          <w:szCs w:val="20"/>
        </w:rPr>
        <w:t xml:space="preserve"> </w:t>
      </w:r>
      <w:r w:rsidR="00083B2D" w:rsidRPr="005F6218">
        <w:rPr>
          <w:rFonts w:ascii="Century Gothic" w:hAnsi="Century Gothic"/>
          <w:color w:val="auto"/>
          <w:sz w:val="20"/>
          <w:szCs w:val="20"/>
        </w:rPr>
        <w:t>składając</w:t>
      </w:r>
      <w:r w:rsidR="00E57AFE" w:rsidRPr="005F6218">
        <w:rPr>
          <w:rFonts w:ascii="Century Gothic" w:hAnsi="Century Gothic"/>
          <w:color w:val="auto"/>
          <w:sz w:val="20"/>
          <w:szCs w:val="20"/>
        </w:rPr>
        <w:t>a</w:t>
      </w:r>
      <w:r w:rsidR="00083B2D" w:rsidRPr="005F6218">
        <w:rPr>
          <w:rFonts w:ascii="Century Gothic" w:hAnsi="Century Gothic"/>
          <w:color w:val="auto"/>
          <w:sz w:val="20"/>
          <w:szCs w:val="20"/>
        </w:rPr>
        <w:t xml:space="preserve"> się minimum z zupy, drugiego dania mięsnego z uwzględnieniem preferencji żywieniowych (danie wegetariańskie), surówki, napoju. Wyklucza się posiłki typu „fast food”.</w:t>
      </w:r>
      <w:r w:rsidR="00E57AFE" w:rsidRPr="005F6218">
        <w:rPr>
          <w:rFonts w:ascii="Century Gothic" w:hAnsi="Century Gothic"/>
          <w:color w:val="auto"/>
          <w:sz w:val="20"/>
          <w:szCs w:val="20"/>
        </w:rPr>
        <w:t>,</w:t>
      </w:r>
    </w:p>
    <w:p w:rsidR="00E57AFE" w:rsidRPr="001E559E" w:rsidRDefault="00E57AFE" w:rsidP="00E57AFE">
      <w:pPr>
        <w:spacing w:after="120"/>
        <w:jc w:val="both"/>
        <w:rPr>
          <w:rFonts w:ascii="Century Gothic" w:hAnsi="Century Gothic"/>
          <w:sz w:val="20"/>
          <w:szCs w:val="20"/>
        </w:rPr>
      </w:pPr>
      <w:r w:rsidRPr="001E559E">
        <w:rPr>
          <w:rFonts w:ascii="Century Gothic" w:hAnsi="Century Gothic"/>
          <w:color w:val="auto"/>
          <w:sz w:val="20"/>
          <w:szCs w:val="20"/>
        </w:rPr>
        <w:lastRenderedPageBreak/>
        <w:t>- 1 kolacja w dn. 2</w:t>
      </w:r>
      <w:r w:rsidR="005F6218" w:rsidRPr="001E559E">
        <w:rPr>
          <w:rFonts w:ascii="Century Gothic" w:hAnsi="Century Gothic"/>
          <w:color w:val="auto"/>
          <w:sz w:val="20"/>
          <w:szCs w:val="20"/>
        </w:rPr>
        <w:t>7</w:t>
      </w:r>
      <w:r w:rsidRPr="001E559E">
        <w:rPr>
          <w:rFonts w:ascii="Century Gothic" w:hAnsi="Century Gothic"/>
          <w:color w:val="auto"/>
          <w:sz w:val="20"/>
          <w:szCs w:val="20"/>
        </w:rPr>
        <w:t xml:space="preserve">.05.2026 r. </w:t>
      </w:r>
      <w:r w:rsidRPr="001E559E">
        <w:rPr>
          <w:rFonts w:ascii="Century Gothic" w:hAnsi="Century Gothic"/>
          <w:sz w:val="20"/>
          <w:szCs w:val="20"/>
        </w:rPr>
        <w:t xml:space="preserve">w formie bufetu zawierająca minimum: sery żółte, camembert lub mozzarella, wędlina drobiowa, wędlina wieprzowa, świeże warzywa (np. pomidor, ogórek, papryka), sałatka warzywna, 2 pasty wegańskie, pasztet wegetariański lub zamiennie inny produkt wegański, pieczywo (chleb </w:t>
      </w:r>
      <w:r w:rsidRPr="001E559E">
        <w:rPr>
          <w:rFonts w:ascii="Century Gothic" w:hAnsi="Century Gothic"/>
          <w:color w:val="auto"/>
          <w:sz w:val="20"/>
          <w:szCs w:val="20"/>
        </w:rPr>
        <w:t>i bułki), pieczywo bezglutenowe, masło, danie gorące w bemarze, kawę i herbatę, soki lub wodę.</w:t>
      </w:r>
    </w:p>
    <w:p w:rsidR="00922967" w:rsidRPr="001E559E" w:rsidRDefault="0042075E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1E559E">
        <w:rPr>
          <w:rFonts w:ascii="Century Gothic" w:hAnsi="Century Gothic"/>
          <w:color w:val="auto"/>
          <w:sz w:val="20"/>
          <w:szCs w:val="20"/>
        </w:rPr>
        <w:t xml:space="preserve">b. </w:t>
      </w:r>
      <w:r w:rsidR="004A1CB5" w:rsidRPr="001E559E">
        <w:rPr>
          <w:rFonts w:ascii="Century Gothic" w:hAnsi="Century Gothic"/>
          <w:color w:val="auto"/>
          <w:sz w:val="20"/>
          <w:szCs w:val="20"/>
        </w:rPr>
        <w:t xml:space="preserve">w </w:t>
      </w:r>
      <w:r w:rsidR="00E57AFE" w:rsidRPr="001E559E">
        <w:rPr>
          <w:rFonts w:ascii="Century Gothic" w:hAnsi="Century Gothic"/>
          <w:color w:val="auto"/>
          <w:sz w:val="20"/>
          <w:szCs w:val="20"/>
        </w:rPr>
        <w:t>Gdańsku</w:t>
      </w:r>
      <w:r w:rsidR="00083B2D" w:rsidRPr="001E559E">
        <w:rPr>
          <w:rFonts w:ascii="Century Gothic" w:hAnsi="Century Gothic"/>
          <w:color w:val="auto"/>
          <w:sz w:val="20"/>
          <w:szCs w:val="20"/>
        </w:rPr>
        <w:t xml:space="preserve"> </w:t>
      </w:r>
      <w:r w:rsidRPr="001E559E">
        <w:rPr>
          <w:rFonts w:ascii="Century Gothic" w:hAnsi="Century Gothic"/>
          <w:color w:val="auto"/>
          <w:sz w:val="20"/>
          <w:szCs w:val="20"/>
        </w:rPr>
        <w:t>w trakcie wycieczki</w:t>
      </w:r>
      <w:r w:rsidR="00014CF9" w:rsidRPr="001E559E">
        <w:rPr>
          <w:rFonts w:ascii="Century Gothic" w:hAnsi="Century Gothic"/>
          <w:color w:val="auto"/>
          <w:sz w:val="20"/>
          <w:szCs w:val="20"/>
        </w:rPr>
        <w:t>:</w:t>
      </w:r>
    </w:p>
    <w:p w:rsidR="00083B2D" w:rsidRPr="0076289B" w:rsidRDefault="000D5680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76289B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E57AFE" w:rsidRPr="0076289B">
        <w:rPr>
          <w:rFonts w:ascii="Century Gothic" w:hAnsi="Century Gothic"/>
          <w:color w:val="auto"/>
          <w:sz w:val="20"/>
          <w:szCs w:val="20"/>
        </w:rPr>
        <w:t>2</w:t>
      </w:r>
      <w:r w:rsidRPr="0076289B">
        <w:rPr>
          <w:rFonts w:ascii="Century Gothic" w:hAnsi="Century Gothic"/>
          <w:color w:val="auto"/>
          <w:sz w:val="20"/>
          <w:szCs w:val="20"/>
        </w:rPr>
        <w:t xml:space="preserve"> obiad</w:t>
      </w:r>
      <w:r w:rsidR="00E57AFE" w:rsidRPr="0076289B">
        <w:rPr>
          <w:rFonts w:ascii="Century Gothic" w:hAnsi="Century Gothic"/>
          <w:color w:val="auto"/>
          <w:sz w:val="20"/>
          <w:szCs w:val="20"/>
        </w:rPr>
        <w:t>y</w:t>
      </w:r>
      <w:r w:rsidRPr="0076289B">
        <w:rPr>
          <w:rFonts w:ascii="Century Gothic" w:hAnsi="Century Gothic"/>
          <w:color w:val="auto"/>
          <w:sz w:val="20"/>
          <w:szCs w:val="20"/>
        </w:rPr>
        <w:t xml:space="preserve"> w dn.</w:t>
      </w:r>
      <w:r w:rsidR="006C3D51" w:rsidRPr="0076289B">
        <w:rPr>
          <w:rFonts w:ascii="Century Gothic" w:hAnsi="Century Gothic"/>
          <w:color w:val="auto"/>
          <w:sz w:val="20"/>
          <w:szCs w:val="20"/>
        </w:rPr>
        <w:t xml:space="preserve"> </w:t>
      </w:r>
      <w:r w:rsidR="00E57AFE" w:rsidRPr="0076289B">
        <w:rPr>
          <w:rFonts w:ascii="Century Gothic" w:hAnsi="Century Gothic"/>
          <w:color w:val="auto"/>
          <w:sz w:val="20"/>
          <w:szCs w:val="20"/>
        </w:rPr>
        <w:t>2</w:t>
      </w:r>
      <w:r w:rsidR="005F6218" w:rsidRPr="0076289B">
        <w:rPr>
          <w:rFonts w:ascii="Century Gothic" w:hAnsi="Century Gothic"/>
          <w:color w:val="auto"/>
          <w:sz w:val="20"/>
          <w:szCs w:val="20"/>
        </w:rPr>
        <w:t>7</w:t>
      </w:r>
      <w:r w:rsidR="004A1CB5" w:rsidRPr="0076289B">
        <w:rPr>
          <w:rFonts w:ascii="Century Gothic" w:hAnsi="Century Gothic"/>
          <w:color w:val="auto"/>
          <w:sz w:val="20"/>
          <w:szCs w:val="20"/>
        </w:rPr>
        <w:t>.</w:t>
      </w:r>
      <w:r w:rsidR="00BC75C1" w:rsidRPr="0076289B">
        <w:rPr>
          <w:rFonts w:ascii="Century Gothic" w:hAnsi="Century Gothic"/>
          <w:color w:val="auto"/>
          <w:sz w:val="20"/>
          <w:szCs w:val="20"/>
        </w:rPr>
        <w:t>05.2026</w:t>
      </w:r>
      <w:r w:rsidR="006C3D51" w:rsidRPr="0076289B">
        <w:rPr>
          <w:rFonts w:ascii="Century Gothic" w:hAnsi="Century Gothic"/>
          <w:color w:val="auto"/>
          <w:sz w:val="20"/>
          <w:szCs w:val="20"/>
        </w:rPr>
        <w:t xml:space="preserve"> r</w:t>
      </w:r>
      <w:r w:rsidR="00083B2D" w:rsidRPr="0076289B">
        <w:rPr>
          <w:rFonts w:ascii="Century Gothic" w:hAnsi="Century Gothic"/>
          <w:color w:val="auto"/>
          <w:sz w:val="20"/>
          <w:szCs w:val="20"/>
        </w:rPr>
        <w:t xml:space="preserve">. </w:t>
      </w:r>
      <w:r w:rsidR="00E57AFE" w:rsidRPr="0076289B">
        <w:rPr>
          <w:rFonts w:ascii="Century Gothic" w:hAnsi="Century Gothic"/>
          <w:color w:val="auto"/>
          <w:sz w:val="20"/>
          <w:szCs w:val="20"/>
        </w:rPr>
        <w:t>oraz w dn. 2</w:t>
      </w:r>
      <w:r w:rsidR="0076289B" w:rsidRPr="0076289B">
        <w:rPr>
          <w:rFonts w:ascii="Century Gothic" w:hAnsi="Century Gothic"/>
          <w:color w:val="auto"/>
          <w:sz w:val="20"/>
          <w:szCs w:val="20"/>
        </w:rPr>
        <w:t>8</w:t>
      </w:r>
      <w:r w:rsidR="00E57AFE" w:rsidRPr="0076289B">
        <w:rPr>
          <w:rFonts w:ascii="Century Gothic" w:hAnsi="Century Gothic"/>
          <w:color w:val="auto"/>
          <w:sz w:val="20"/>
          <w:szCs w:val="20"/>
        </w:rPr>
        <w:t xml:space="preserve">.05.2026 r. </w:t>
      </w:r>
      <w:r w:rsidR="002C4780" w:rsidRPr="0076289B">
        <w:rPr>
          <w:rFonts w:ascii="Century Gothic" w:hAnsi="Century Gothic"/>
          <w:color w:val="auto"/>
          <w:sz w:val="20"/>
          <w:szCs w:val="20"/>
        </w:rPr>
        <w:t>składając</w:t>
      </w:r>
      <w:r w:rsidR="00E57AFE" w:rsidRPr="0076289B">
        <w:rPr>
          <w:rFonts w:ascii="Century Gothic" w:hAnsi="Century Gothic"/>
          <w:color w:val="auto"/>
          <w:sz w:val="20"/>
          <w:szCs w:val="20"/>
        </w:rPr>
        <w:t>e</w:t>
      </w:r>
      <w:r w:rsidR="002C4780" w:rsidRPr="0076289B">
        <w:rPr>
          <w:rFonts w:ascii="Century Gothic" w:hAnsi="Century Gothic"/>
          <w:color w:val="auto"/>
          <w:sz w:val="20"/>
          <w:szCs w:val="20"/>
        </w:rPr>
        <w:t xml:space="preserve"> się minimum z zupy, drugiego dania mięsnego z uwzględnieniem preferencji żywieniowych (danie wegetariańskie), surówki, napoju. Wyklucza się posiłki w restauracjach typu „fast food”</w:t>
      </w:r>
      <w:r w:rsidR="002E1037" w:rsidRPr="0076289B">
        <w:rPr>
          <w:rFonts w:ascii="Century Gothic" w:hAnsi="Century Gothic"/>
          <w:color w:val="auto"/>
          <w:sz w:val="20"/>
          <w:szCs w:val="20"/>
        </w:rPr>
        <w:t>.</w:t>
      </w:r>
      <w:r w:rsidR="00CD0C81" w:rsidRPr="0076289B">
        <w:rPr>
          <w:rFonts w:ascii="Century Gothic" w:hAnsi="Century Gothic"/>
          <w:color w:val="auto"/>
          <w:sz w:val="20"/>
          <w:szCs w:val="20"/>
        </w:rPr>
        <w:t xml:space="preserve"> </w:t>
      </w:r>
    </w:p>
    <w:p w:rsidR="00346666" w:rsidRPr="0076289B" w:rsidRDefault="00346666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3.1.5. </w:t>
      </w:r>
      <w:r w:rsidR="009B050F" w:rsidRPr="0076289B">
        <w:rPr>
          <w:rFonts w:ascii="Century Gothic" w:hAnsi="Century Gothic"/>
          <w:sz w:val="20"/>
          <w:szCs w:val="20"/>
        </w:rPr>
        <w:t>Zapewnienie t</w:t>
      </w:r>
      <w:r w:rsidRPr="0076289B">
        <w:rPr>
          <w:rFonts w:ascii="Century Gothic" w:hAnsi="Century Gothic"/>
          <w:sz w:val="20"/>
          <w:szCs w:val="20"/>
        </w:rPr>
        <w:t>ransport</w:t>
      </w:r>
      <w:r w:rsidR="009B050F" w:rsidRPr="0076289B">
        <w:rPr>
          <w:rFonts w:ascii="Century Gothic" w:hAnsi="Century Gothic"/>
          <w:sz w:val="20"/>
          <w:szCs w:val="20"/>
        </w:rPr>
        <w:t>u</w:t>
      </w:r>
      <w:r w:rsidRPr="0076289B">
        <w:rPr>
          <w:rFonts w:ascii="Century Gothic" w:hAnsi="Century Gothic"/>
          <w:sz w:val="20"/>
          <w:szCs w:val="20"/>
        </w:rPr>
        <w:t>:</w:t>
      </w:r>
    </w:p>
    <w:p w:rsidR="003F6AF3" w:rsidRPr="0076289B" w:rsidRDefault="00346666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- transport dla </w:t>
      </w:r>
      <w:r w:rsidR="004A1CB5" w:rsidRPr="0076289B">
        <w:rPr>
          <w:rFonts w:ascii="Century Gothic" w:hAnsi="Century Gothic"/>
          <w:sz w:val="20"/>
          <w:szCs w:val="20"/>
        </w:rPr>
        <w:t>3</w:t>
      </w:r>
      <w:r w:rsidR="0076289B" w:rsidRPr="0076289B">
        <w:rPr>
          <w:rFonts w:ascii="Century Gothic" w:hAnsi="Century Gothic"/>
          <w:sz w:val="20"/>
          <w:szCs w:val="20"/>
        </w:rPr>
        <w:t>1</w:t>
      </w:r>
      <w:r w:rsidRPr="0076289B">
        <w:rPr>
          <w:rFonts w:ascii="Century Gothic" w:hAnsi="Century Gothic"/>
          <w:sz w:val="20"/>
          <w:szCs w:val="20"/>
        </w:rPr>
        <w:t xml:space="preserve"> osób </w:t>
      </w:r>
      <w:r w:rsidR="00BC75C1" w:rsidRPr="0076289B">
        <w:rPr>
          <w:rFonts w:ascii="Century Gothic" w:hAnsi="Century Gothic"/>
          <w:sz w:val="20"/>
          <w:szCs w:val="20"/>
        </w:rPr>
        <w:t>z Dzierżoniowa</w:t>
      </w:r>
      <w:r w:rsidR="00CD0C81" w:rsidRPr="0076289B">
        <w:rPr>
          <w:rFonts w:ascii="Century Gothic" w:hAnsi="Century Gothic"/>
          <w:sz w:val="20"/>
          <w:szCs w:val="20"/>
        </w:rPr>
        <w:t xml:space="preserve"> do</w:t>
      </w:r>
      <w:r w:rsidR="0076289B" w:rsidRPr="0076289B">
        <w:rPr>
          <w:rFonts w:ascii="Century Gothic" w:hAnsi="Century Gothic"/>
          <w:sz w:val="20"/>
          <w:szCs w:val="20"/>
        </w:rPr>
        <w:t xml:space="preserve"> Malborka i</w:t>
      </w:r>
      <w:r w:rsidR="00CD0C81" w:rsidRPr="0076289B">
        <w:rPr>
          <w:rFonts w:ascii="Century Gothic" w:hAnsi="Century Gothic"/>
          <w:sz w:val="20"/>
          <w:szCs w:val="20"/>
        </w:rPr>
        <w:t xml:space="preserve"> </w:t>
      </w:r>
      <w:r w:rsidR="00BC75C1" w:rsidRPr="0076289B">
        <w:rPr>
          <w:rFonts w:ascii="Century Gothic" w:hAnsi="Century Gothic"/>
          <w:sz w:val="20"/>
          <w:szCs w:val="20"/>
        </w:rPr>
        <w:t xml:space="preserve">Gdańska </w:t>
      </w:r>
      <w:r w:rsidRPr="0076289B">
        <w:rPr>
          <w:rFonts w:ascii="Century Gothic" w:hAnsi="Century Gothic"/>
          <w:sz w:val="20"/>
          <w:szCs w:val="20"/>
        </w:rPr>
        <w:t>i z powrotem</w:t>
      </w:r>
      <w:r w:rsidR="009B050F" w:rsidRPr="0076289B">
        <w:rPr>
          <w:rFonts w:ascii="Century Gothic" w:hAnsi="Century Gothic"/>
          <w:sz w:val="20"/>
          <w:szCs w:val="20"/>
        </w:rPr>
        <w:t xml:space="preserve"> oraz zapewnienie transportu w trakcie trwania wycieczki</w:t>
      </w:r>
      <w:r w:rsidR="00A64413" w:rsidRPr="0076289B">
        <w:rPr>
          <w:rFonts w:ascii="Century Gothic" w:hAnsi="Century Gothic"/>
          <w:sz w:val="20"/>
          <w:szCs w:val="20"/>
        </w:rPr>
        <w:t xml:space="preserve"> zgodnie z harmonogramem</w:t>
      </w:r>
      <w:r w:rsidR="009B050F" w:rsidRPr="0076289B">
        <w:rPr>
          <w:rFonts w:ascii="Century Gothic" w:hAnsi="Century Gothic"/>
          <w:sz w:val="20"/>
          <w:szCs w:val="20"/>
        </w:rPr>
        <w:t>,</w:t>
      </w:r>
    </w:p>
    <w:p w:rsidR="00D405D2" w:rsidRPr="0076289B" w:rsidRDefault="009B050F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zapewnienie opłat za drogi, autostrady, parkingi itp.</w:t>
      </w:r>
      <w:r w:rsidR="00014CF9" w:rsidRPr="0076289B">
        <w:rPr>
          <w:rFonts w:ascii="Century Gothic" w:hAnsi="Century Gothic"/>
          <w:sz w:val="20"/>
          <w:szCs w:val="20"/>
        </w:rPr>
        <w:t xml:space="preserve"> podczas trwania wycieczki,</w:t>
      </w:r>
    </w:p>
    <w:p w:rsidR="00621C74" w:rsidRPr="0076289B" w:rsidRDefault="003F6AF3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- </w:t>
      </w:r>
      <w:r w:rsidR="009B050F" w:rsidRPr="0076289B">
        <w:rPr>
          <w:rFonts w:ascii="Century Gothic" w:hAnsi="Century Gothic"/>
          <w:sz w:val="20"/>
          <w:szCs w:val="20"/>
        </w:rPr>
        <w:t>autokar o podwyższonym standardzie wyposażonym w pasy bezpieczeństwa, klimatyzację/ogrzewanie z indywidualnymi nawiewami,</w:t>
      </w:r>
      <w:r w:rsidR="00621C74" w:rsidRPr="0076289B">
        <w:rPr>
          <w:rFonts w:ascii="Century Gothic" w:hAnsi="Century Gothic"/>
          <w:sz w:val="20"/>
          <w:szCs w:val="20"/>
        </w:rPr>
        <w:t xml:space="preserve"> w należytym stanie technicznym zapewniającym warunki bezpieczeństwa i higieny przewożonych osób, posiada</w:t>
      </w:r>
      <w:r w:rsidR="008A54F0" w:rsidRPr="0076289B">
        <w:rPr>
          <w:rFonts w:ascii="Century Gothic" w:hAnsi="Century Gothic"/>
          <w:sz w:val="20"/>
          <w:szCs w:val="20"/>
        </w:rPr>
        <w:t>jący</w:t>
      </w:r>
      <w:r w:rsidR="00621C74" w:rsidRPr="0076289B">
        <w:rPr>
          <w:rFonts w:ascii="Century Gothic" w:hAnsi="Century Gothic"/>
          <w:sz w:val="20"/>
          <w:szCs w:val="20"/>
        </w:rPr>
        <w:t xml:space="preserve"> ważne badania techniczne, ubezpieczony i posiada</w:t>
      </w:r>
      <w:r w:rsidR="008A54F0" w:rsidRPr="0076289B">
        <w:rPr>
          <w:rFonts w:ascii="Century Gothic" w:hAnsi="Century Gothic"/>
          <w:sz w:val="20"/>
          <w:szCs w:val="20"/>
        </w:rPr>
        <w:t>jący</w:t>
      </w:r>
      <w:r w:rsidR="00621C74" w:rsidRPr="0076289B">
        <w:rPr>
          <w:rFonts w:ascii="Century Gothic" w:hAnsi="Century Gothic"/>
          <w:sz w:val="20"/>
          <w:szCs w:val="20"/>
        </w:rPr>
        <w:t xml:space="preserve"> pełen pakiet  ubezpieczeń (OC, AC, NW)</w:t>
      </w:r>
      <w:r w:rsidR="008A54F0" w:rsidRPr="0076289B">
        <w:rPr>
          <w:rFonts w:ascii="Century Gothic" w:hAnsi="Century Gothic"/>
          <w:sz w:val="20"/>
          <w:szCs w:val="20"/>
        </w:rPr>
        <w:t>,</w:t>
      </w:r>
    </w:p>
    <w:p w:rsidR="008A54F0" w:rsidRPr="0076289B" w:rsidRDefault="008A54F0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- </w:t>
      </w:r>
      <w:r w:rsidR="009B050F" w:rsidRPr="0076289B">
        <w:rPr>
          <w:rFonts w:ascii="Century Gothic" w:hAnsi="Century Gothic"/>
          <w:sz w:val="20"/>
          <w:szCs w:val="20"/>
        </w:rPr>
        <w:t xml:space="preserve">zapewnienie </w:t>
      </w:r>
      <w:r w:rsidRPr="0076289B">
        <w:rPr>
          <w:rFonts w:ascii="Century Gothic" w:hAnsi="Century Gothic"/>
          <w:sz w:val="20"/>
          <w:szCs w:val="20"/>
        </w:rPr>
        <w:t>osob</w:t>
      </w:r>
      <w:r w:rsidR="009B050F" w:rsidRPr="0076289B">
        <w:rPr>
          <w:rFonts w:ascii="Century Gothic" w:hAnsi="Century Gothic"/>
          <w:sz w:val="20"/>
          <w:szCs w:val="20"/>
        </w:rPr>
        <w:t>y</w:t>
      </w:r>
      <w:r w:rsidRPr="0076289B">
        <w:rPr>
          <w:rFonts w:ascii="Century Gothic" w:hAnsi="Century Gothic"/>
          <w:sz w:val="20"/>
          <w:szCs w:val="20"/>
        </w:rPr>
        <w:t xml:space="preserve"> uprawnion</w:t>
      </w:r>
      <w:r w:rsidR="009B050F" w:rsidRPr="0076289B">
        <w:rPr>
          <w:rFonts w:ascii="Century Gothic" w:hAnsi="Century Gothic"/>
          <w:sz w:val="20"/>
          <w:szCs w:val="20"/>
        </w:rPr>
        <w:t>ej</w:t>
      </w:r>
      <w:r w:rsidRPr="0076289B">
        <w:rPr>
          <w:rFonts w:ascii="Century Gothic" w:hAnsi="Century Gothic"/>
          <w:sz w:val="20"/>
          <w:szCs w:val="20"/>
        </w:rPr>
        <w:t xml:space="preserve"> do kierowania pojazdem.</w:t>
      </w:r>
    </w:p>
    <w:p w:rsidR="00346666" w:rsidRPr="0076289B" w:rsidRDefault="00346666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3.1.6. Inne usługi</w:t>
      </w:r>
      <w:r w:rsidR="004E3C9E" w:rsidRPr="0076289B">
        <w:rPr>
          <w:rFonts w:ascii="Century Gothic" w:hAnsi="Century Gothic"/>
          <w:sz w:val="20"/>
          <w:szCs w:val="20"/>
        </w:rPr>
        <w:t>:</w:t>
      </w:r>
    </w:p>
    <w:p w:rsidR="00D405D2" w:rsidRPr="0076289B" w:rsidRDefault="00D405D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zapewnienie opieki pilota wycieczki w trakcie jej trwania,</w:t>
      </w:r>
    </w:p>
    <w:p w:rsidR="00014CF9" w:rsidRPr="0076289B" w:rsidRDefault="00014CF9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zapewnienie opieki przewodnika zgodnie z harmonogramem,</w:t>
      </w:r>
    </w:p>
    <w:p w:rsidR="00695020" w:rsidRPr="0076289B" w:rsidRDefault="00695020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zarezerwowanie terminów wstępu</w:t>
      </w:r>
      <w:r w:rsidR="00D10E16" w:rsidRPr="0076289B">
        <w:rPr>
          <w:rFonts w:ascii="Century Gothic" w:hAnsi="Century Gothic"/>
          <w:sz w:val="20"/>
          <w:szCs w:val="20"/>
        </w:rPr>
        <w:t xml:space="preserve"> do miejsc wymienionych w pkt. 3.1.7</w:t>
      </w:r>
      <w:r w:rsidRPr="0076289B">
        <w:rPr>
          <w:rFonts w:ascii="Century Gothic" w:hAnsi="Century Gothic"/>
          <w:sz w:val="20"/>
          <w:szCs w:val="20"/>
        </w:rPr>
        <w:t>,</w:t>
      </w:r>
    </w:p>
    <w:p w:rsidR="00014CF9" w:rsidRPr="0076289B" w:rsidRDefault="00014CF9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- zapewnienie biletów wstępu </w:t>
      </w:r>
      <w:r w:rsidR="00D10E16" w:rsidRPr="0076289B">
        <w:rPr>
          <w:rFonts w:ascii="Century Gothic" w:hAnsi="Century Gothic"/>
          <w:sz w:val="20"/>
          <w:szCs w:val="20"/>
        </w:rPr>
        <w:t>do miejsc wymienionych w pkt. 3.1.7</w:t>
      </w:r>
      <w:r w:rsidR="00A64413" w:rsidRPr="0076289B">
        <w:rPr>
          <w:rFonts w:ascii="Century Gothic" w:hAnsi="Century Gothic"/>
          <w:sz w:val="20"/>
          <w:szCs w:val="20"/>
        </w:rPr>
        <w:t>,</w:t>
      </w:r>
    </w:p>
    <w:p w:rsidR="00A64413" w:rsidRPr="0076289B" w:rsidRDefault="00A64413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zagwarantowanie ubezpieczenia NNW dla uczestników wycieczki.</w:t>
      </w:r>
    </w:p>
    <w:p w:rsidR="00BC47F5" w:rsidRPr="005F6218" w:rsidRDefault="007C43F4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3.1.7. Ramowy </w:t>
      </w:r>
      <w:r w:rsidR="00695020" w:rsidRPr="005F6218">
        <w:rPr>
          <w:rFonts w:ascii="Century Gothic" w:hAnsi="Century Gothic"/>
          <w:sz w:val="20"/>
          <w:szCs w:val="20"/>
        </w:rPr>
        <w:t>harmonogram wycieczki</w:t>
      </w:r>
      <w:r w:rsidR="001D285B" w:rsidRPr="005F6218">
        <w:rPr>
          <w:rFonts w:ascii="Century Gothic" w:hAnsi="Century Gothic"/>
          <w:sz w:val="20"/>
          <w:szCs w:val="20"/>
        </w:rPr>
        <w:t xml:space="preserve"> (</w:t>
      </w:r>
      <w:r w:rsidR="00CD0C81" w:rsidRPr="005F6218">
        <w:rPr>
          <w:rFonts w:ascii="Century Gothic" w:hAnsi="Century Gothic"/>
          <w:sz w:val="20"/>
          <w:szCs w:val="20"/>
        </w:rPr>
        <w:t>harmonogram może zostać dowolnie zmieniony z uwzględnieniem miejsc zwiedzania i optymalizacji zwiedzania – szczegóły d</w:t>
      </w:r>
      <w:r w:rsidR="001D285B" w:rsidRPr="005F6218">
        <w:rPr>
          <w:rFonts w:ascii="Century Gothic" w:hAnsi="Century Gothic"/>
          <w:sz w:val="20"/>
          <w:szCs w:val="20"/>
        </w:rPr>
        <w:t>o uzgodnienia po podpisaniu umowy)</w:t>
      </w:r>
      <w:r w:rsidRPr="005F6218">
        <w:rPr>
          <w:rFonts w:ascii="Century Gothic" w:hAnsi="Century Gothic"/>
          <w:sz w:val="20"/>
          <w:szCs w:val="20"/>
        </w:rPr>
        <w:t>:</w:t>
      </w:r>
    </w:p>
    <w:p w:rsidR="00F35A25" w:rsidRPr="005F6218" w:rsidRDefault="00695020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 xml:space="preserve">a. </w:t>
      </w:r>
      <w:r w:rsidR="00F35A25" w:rsidRPr="005F6218">
        <w:rPr>
          <w:rFonts w:ascii="Century Gothic" w:hAnsi="Century Gothic"/>
          <w:sz w:val="20"/>
          <w:szCs w:val="20"/>
        </w:rPr>
        <w:t>Harmonogram:</w:t>
      </w:r>
    </w:p>
    <w:p w:rsidR="00BD6D49" w:rsidRPr="005F6218" w:rsidRDefault="00FA285A" w:rsidP="00164DB2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  <w:r w:rsidRPr="005F6218">
        <w:rPr>
          <w:rFonts w:ascii="Century Gothic" w:hAnsi="Century Gothic"/>
          <w:b/>
          <w:sz w:val="20"/>
          <w:szCs w:val="20"/>
        </w:rPr>
        <w:t>I dzień</w:t>
      </w:r>
      <w:r w:rsidR="00E71FBB" w:rsidRPr="005F6218">
        <w:rPr>
          <w:rFonts w:ascii="Century Gothic" w:hAnsi="Century Gothic"/>
          <w:b/>
          <w:sz w:val="20"/>
          <w:szCs w:val="20"/>
        </w:rPr>
        <w:t xml:space="preserve">: </w:t>
      </w:r>
      <w:r w:rsidR="00EF0AB5" w:rsidRPr="005F6218">
        <w:rPr>
          <w:rFonts w:ascii="Century Gothic" w:hAnsi="Century Gothic"/>
          <w:b/>
          <w:sz w:val="20"/>
          <w:szCs w:val="20"/>
        </w:rPr>
        <w:t>2</w:t>
      </w:r>
      <w:r w:rsidR="005F6218" w:rsidRPr="005F6218">
        <w:rPr>
          <w:rFonts w:ascii="Century Gothic" w:hAnsi="Century Gothic"/>
          <w:b/>
          <w:sz w:val="20"/>
          <w:szCs w:val="20"/>
        </w:rPr>
        <w:t>6</w:t>
      </w:r>
      <w:r w:rsidR="00A56197" w:rsidRPr="005F6218">
        <w:rPr>
          <w:rFonts w:ascii="Century Gothic" w:hAnsi="Century Gothic"/>
          <w:b/>
          <w:sz w:val="20"/>
          <w:szCs w:val="20"/>
        </w:rPr>
        <w:t>.</w:t>
      </w:r>
      <w:r w:rsidR="00E80789" w:rsidRPr="005F6218">
        <w:rPr>
          <w:rFonts w:ascii="Century Gothic" w:hAnsi="Century Gothic"/>
          <w:b/>
          <w:sz w:val="20"/>
          <w:szCs w:val="20"/>
        </w:rPr>
        <w:t>05.2026</w:t>
      </w:r>
      <w:r w:rsidR="00E71FBB" w:rsidRPr="005F6218">
        <w:rPr>
          <w:rFonts w:ascii="Century Gothic" w:hAnsi="Century Gothic"/>
          <w:b/>
          <w:sz w:val="20"/>
          <w:szCs w:val="20"/>
        </w:rPr>
        <w:t xml:space="preserve"> r.</w:t>
      </w:r>
    </w:p>
    <w:p w:rsidR="00BD6D49" w:rsidRPr="005F6218" w:rsidRDefault="00BD6D49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– wyjazd w</w:t>
      </w:r>
      <w:r w:rsidR="00014CF9" w:rsidRPr="005F6218">
        <w:rPr>
          <w:rFonts w:ascii="Century Gothic" w:hAnsi="Century Gothic"/>
          <w:sz w:val="20"/>
          <w:szCs w:val="20"/>
        </w:rPr>
        <w:t>e wczesnych</w:t>
      </w:r>
      <w:r w:rsidRPr="005F6218">
        <w:rPr>
          <w:rFonts w:ascii="Century Gothic" w:hAnsi="Century Gothic"/>
          <w:sz w:val="20"/>
          <w:szCs w:val="20"/>
        </w:rPr>
        <w:t xml:space="preserve"> godzinach porannych </w:t>
      </w:r>
      <w:r w:rsidR="00BC75C1" w:rsidRPr="005F6218">
        <w:rPr>
          <w:rFonts w:ascii="Century Gothic" w:hAnsi="Century Gothic"/>
          <w:sz w:val="20"/>
          <w:szCs w:val="20"/>
        </w:rPr>
        <w:t>z Dzierżoniowa</w:t>
      </w:r>
      <w:r w:rsidRPr="005F6218">
        <w:rPr>
          <w:rFonts w:ascii="Century Gothic" w:hAnsi="Century Gothic"/>
          <w:sz w:val="20"/>
          <w:szCs w:val="20"/>
        </w:rPr>
        <w:t>, przyjazd do</w:t>
      </w:r>
      <w:r w:rsidR="00E71FBB" w:rsidRPr="005F6218">
        <w:rPr>
          <w:rFonts w:ascii="Century Gothic" w:hAnsi="Century Gothic"/>
          <w:sz w:val="20"/>
          <w:szCs w:val="20"/>
        </w:rPr>
        <w:t xml:space="preserve"> </w:t>
      </w:r>
      <w:r w:rsidR="005F6218" w:rsidRPr="005F6218">
        <w:rPr>
          <w:rFonts w:ascii="Century Gothic" w:hAnsi="Century Gothic"/>
          <w:sz w:val="20"/>
          <w:szCs w:val="20"/>
        </w:rPr>
        <w:t>Malborka</w:t>
      </w:r>
      <w:r w:rsidR="00EB53DA" w:rsidRPr="005F6218">
        <w:rPr>
          <w:rFonts w:ascii="Century Gothic" w:hAnsi="Century Gothic"/>
          <w:sz w:val="20"/>
          <w:szCs w:val="20"/>
        </w:rPr>
        <w:t>,</w:t>
      </w:r>
      <w:r w:rsidRPr="005F6218">
        <w:rPr>
          <w:rFonts w:ascii="Century Gothic" w:hAnsi="Century Gothic"/>
          <w:sz w:val="20"/>
          <w:szCs w:val="20"/>
        </w:rPr>
        <w:t xml:space="preserve"> </w:t>
      </w:r>
    </w:p>
    <w:p w:rsidR="005F6218" w:rsidRPr="005F6218" w:rsidRDefault="005F6218" w:rsidP="005F6218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zwiedzanie z przewodnikiem Muzeum Zamkowego w Malborku,</w:t>
      </w:r>
    </w:p>
    <w:p w:rsidR="005F6218" w:rsidRPr="005F6218" w:rsidRDefault="005F6218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przejazd do Gdańska,</w:t>
      </w:r>
    </w:p>
    <w:p w:rsidR="005F6218" w:rsidRPr="005F6218" w:rsidRDefault="005F6218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zakwaterowanie uczestników w Gdańsku,</w:t>
      </w:r>
    </w:p>
    <w:p w:rsidR="00A64413" w:rsidRPr="005F6218" w:rsidRDefault="00A64413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obiadokolacja</w:t>
      </w:r>
      <w:r w:rsidR="005F6218" w:rsidRPr="005F6218">
        <w:rPr>
          <w:rFonts w:ascii="Century Gothic" w:hAnsi="Century Gothic"/>
          <w:sz w:val="20"/>
          <w:szCs w:val="20"/>
        </w:rPr>
        <w:t>,</w:t>
      </w:r>
    </w:p>
    <w:p w:rsidR="005F6218" w:rsidRPr="005F6218" w:rsidRDefault="005F6218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czas wolny dla grupy.</w:t>
      </w:r>
    </w:p>
    <w:p w:rsidR="00E71FBB" w:rsidRPr="005F6218" w:rsidRDefault="00E71FBB" w:rsidP="00164DB2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  <w:r w:rsidRPr="005F6218">
        <w:rPr>
          <w:rFonts w:ascii="Century Gothic" w:hAnsi="Century Gothic"/>
          <w:b/>
          <w:sz w:val="20"/>
          <w:szCs w:val="20"/>
        </w:rPr>
        <w:t xml:space="preserve">II dzień:  </w:t>
      </w:r>
      <w:r w:rsidR="00A56197" w:rsidRPr="005F6218">
        <w:rPr>
          <w:rFonts w:ascii="Century Gothic" w:hAnsi="Century Gothic"/>
          <w:b/>
          <w:sz w:val="20"/>
          <w:szCs w:val="20"/>
        </w:rPr>
        <w:t>2</w:t>
      </w:r>
      <w:r w:rsidR="005F6218" w:rsidRPr="005F6218">
        <w:rPr>
          <w:rFonts w:ascii="Century Gothic" w:hAnsi="Century Gothic"/>
          <w:b/>
          <w:sz w:val="20"/>
          <w:szCs w:val="20"/>
        </w:rPr>
        <w:t>7</w:t>
      </w:r>
      <w:r w:rsidR="00E80789" w:rsidRPr="005F6218">
        <w:rPr>
          <w:rFonts w:ascii="Century Gothic" w:hAnsi="Century Gothic"/>
          <w:b/>
          <w:sz w:val="20"/>
          <w:szCs w:val="20"/>
        </w:rPr>
        <w:t>.05.2026</w:t>
      </w:r>
      <w:r w:rsidRPr="005F6218">
        <w:rPr>
          <w:rFonts w:ascii="Century Gothic" w:hAnsi="Century Gothic"/>
          <w:b/>
          <w:sz w:val="20"/>
          <w:szCs w:val="20"/>
        </w:rPr>
        <w:t xml:space="preserve"> r</w:t>
      </w:r>
      <w:r w:rsidR="00D413F0" w:rsidRPr="005F6218">
        <w:rPr>
          <w:rFonts w:ascii="Century Gothic" w:hAnsi="Century Gothic"/>
          <w:b/>
          <w:sz w:val="20"/>
          <w:szCs w:val="20"/>
        </w:rPr>
        <w:t>.</w:t>
      </w:r>
    </w:p>
    <w:p w:rsidR="00D413F0" w:rsidRPr="005F6218" w:rsidRDefault="00D413F0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</w:t>
      </w:r>
      <w:r w:rsidR="00A56197" w:rsidRPr="005F6218">
        <w:rPr>
          <w:rFonts w:ascii="Century Gothic" w:hAnsi="Century Gothic"/>
          <w:sz w:val="20"/>
          <w:szCs w:val="20"/>
        </w:rPr>
        <w:t xml:space="preserve"> </w:t>
      </w:r>
      <w:r w:rsidRPr="005F6218">
        <w:rPr>
          <w:rFonts w:ascii="Century Gothic" w:hAnsi="Century Gothic"/>
          <w:sz w:val="20"/>
          <w:szCs w:val="20"/>
        </w:rPr>
        <w:t>śniadanie,</w:t>
      </w:r>
    </w:p>
    <w:p w:rsidR="00815FB6" w:rsidRPr="005F6218" w:rsidRDefault="00A13113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rejs statkiem z Gdańska na Westerplatte, zwiedzanie Westerplatte z przewodnikiem, powrót statkiem do centrum,</w:t>
      </w:r>
    </w:p>
    <w:p w:rsidR="005F6218" w:rsidRPr="005F6218" w:rsidRDefault="005F6218" w:rsidP="005F6218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zwiedzanie z przewodnikiem Muzeum II Wojny Światowej w Gdańsku (budynek główny i elektrownia),</w:t>
      </w:r>
    </w:p>
    <w:p w:rsidR="005F6218" w:rsidRPr="005F6218" w:rsidRDefault="005F6218" w:rsidP="005F6218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obiad,</w:t>
      </w:r>
    </w:p>
    <w:p w:rsidR="005F6218" w:rsidRPr="005F6218" w:rsidRDefault="005F6218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lastRenderedPageBreak/>
        <w:t xml:space="preserve">- zwiedzanie z przewodnikiem Gdańska: m.in.: Dom </w:t>
      </w:r>
      <w:proofErr w:type="spellStart"/>
      <w:r w:rsidRPr="005F6218">
        <w:rPr>
          <w:rFonts w:ascii="Century Gothic" w:hAnsi="Century Gothic"/>
          <w:sz w:val="20"/>
          <w:szCs w:val="20"/>
        </w:rPr>
        <w:t>Uphagena</w:t>
      </w:r>
      <w:proofErr w:type="spellEnd"/>
      <w:r w:rsidRPr="005F6218">
        <w:rPr>
          <w:rFonts w:ascii="Century Gothic" w:hAnsi="Century Gothic"/>
          <w:sz w:val="20"/>
          <w:szCs w:val="20"/>
        </w:rPr>
        <w:t>, Ratusz Głównego Miasta Gdańsk (wraz z wejściem do środka), Długi Targ (Neptun, Dwór Artusa), żuraw, złota fontanna, ulica Mariacka, Kościół Mariacki – wstęp do środka wraz z wejściem na wieżę,</w:t>
      </w:r>
    </w:p>
    <w:p w:rsidR="00781B20" w:rsidRPr="005F6218" w:rsidRDefault="00781B20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 powrót do miejsca zakwaterowania,</w:t>
      </w:r>
    </w:p>
    <w:p w:rsidR="0069491E" w:rsidRPr="005F6218" w:rsidRDefault="00781B20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F6218">
        <w:rPr>
          <w:rFonts w:ascii="Century Gothic" w:hAnsi="Century Gothic"/>
          <w:sz w:val="20"/>
          <w:szCs w:val="20"/>
        </w:rPr>
        <w:t>-</w:t>
      </w:r>
      <w:r w:rsidR="00F2160D" w:rsidRPr="005F6218">
        <w:rPr>
          <w:rFonts w:ascii="Century Gothic" w:hAnsi="Century Gothic"/>
          <w:sz w:val="20"/>
          <w:szCs w:val="20"/>
        </w:rPr>
        <w:t xml:space="preserve"> </w:t>
      </w:r>
      <w:r w:rsidRPr="005F6218">
        <w:rPr>
          <w:rFonts w:ascii="Century Gothic" w:hAnsi="Century Gothic"/>
          <w:sz w:val="20"/>
          <w:szCs w:val="20"/>
        </w:rPr>
        <w:t>kolacja</w:t>
      </w:r>
      <w:r w:rsidR="00BC1FB2" w:rsidRPr="005F6218">
        <w:rPr>
          <w:rFonts w:ascii="Century Gothic" w:hAnsi="Century Gothic"/>
          <w:sz w:val="20"/>
          <w:szCs w:val="20"/>
        </w:rPr>
        <w:t>.</w:t>
      </w:r>
    </w:p>
    <w:p w:rsidR="00E71FBB" w:rsidRPr="0076289B" w:rsidRDefault="00D413F0" w:rsidP="00164DB2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  <w:r w:rsidRPr="0076289B">
        <w:rPr>
          <w:rFonts w:ascii="Century Gothic" w:hAnsi="Century Gothic"/>
          <w:b/>
          <w:sz w:val="20"/>
          <w:szCs w:val="20"/>
        </w:rPr>
        <w:t xml:space="preserve">III dzień: </w:t>
      </w:r>
      <w:r w:rsidR="006310FC" w:rsidRPr="0076289B">
        <w:rPr>
          <w:rFonts w:ascii="Century Gothic" w:hAnsi="Century Gothic"/>
          <w:b/>
          <w:sz w:val="20"/>
          <w:szCs w:val="20"/>
        </w:rPr>
        <w:t>2</w:t>
      </w:r>
      <w:r w:rsidR="005F6218" w:rsidRPr="0076289B">
        <w:rPr>
          <w:rFonts w:ascii="Century Gothic" w:hAnsi="Century Gothic"/>
          <w:b/>
          <w:sz w:val="20"/>
          <w:szCs w:val="20"/>
        </w:rPr>
        <w:t>8</w:t>
      </w:r>
      <w:r w:rsidR="006310FC" w:rsidRPr="0076289B">
        <w:rPr>
          <w:rFonts w:ascii="Century Gothic" w:hAnsi="Century Gothic"/>
          <w:b/>
          <w:sz w:val="20"/>
          <w:szCs w:val="20"/>
        </w:rPr>
        <w:t>.</w:t>
      </w:r>
      <w:r w:rsidR="00BD0ECA" w:rsidRPr="0076289B">
        <w:rPr>
          <w:rFonts w:ascii="Century Gothic" w:hAnsi="Century Gothic"/>
          <w:b/>
          <w:sz w:val="20"/>
          <w:szCs w:val="20"/>
        </w:rPr>
        <w:t>05.2026</w:t>
      </w:r>
      <w:r w:rsidRPr="0076289B">
        <w:rPr>
          <w:rFonts w:ascii="Century Gothic" w:hAnsi="Century Gothic"/>
          <w:b/>
          <w:sz w:val="20"/>
          <w:szCs w:val="20"/>
        </w:rPr>
        <w:t xml:space="preserve"> r.</w:t>
      </w:r>
    </w:p>
    <w:p w:rsidR="00D413F0" w:rsidRPr="0076289B" w:rsidRDefault="00D413F0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śniadanie,</w:t>
      </w:r>
    </w:p>
    <w:p w:rsidR="00D413F0" w:rsidRPr="0076289B" w:rsidRDefault="00D413F0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wykwaterowanie,</w:t>
      </w:r>
    </w:p>
    <w:p w:rsidR="001E559E" w:rsidRPr="0076289B" w:rsidRDefault="007A0D97" w:rsidP="006C3D51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czas wolny dla grupy</w:t>
      </w:r>
      <w:r w:rsidR="001E559E" w:rsidRPr="0076289B">
        <w:rPr>
          <w:rFonts w:ascii="Century Gothic" w:hAnsi="Century Gothic"/>
          <w:sz w:val="20"/>
          <w:szCs w:val="20"/>
        </w:rPr>
        <w:t xml:space="preserve">, </w:t>
      </w:r>
    </w:p>
    <w:p w:rsidR="006C3D51" w:rsidRPr="0076289B" w:rsidRDefault="006C3D51" w:rsidP="006C3D51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obiad,</w:t>
      </w:r>
    </w:p>
    <w:p w:rsidR="00014CF9" w:rsidRPr="0076289B" w:rsidRDefault="00014CF9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- wyjazd z </w:t>
      </w:r>
      <w:r w:rsidR="00A13113" w:rsidRPr="0076289B">
        <w:rPr>
          <w:rFonts w:ascii="Century Gothic" w:hAnsi="Century Gothic"/>
          <w:sz w:val="20"/>
          <w:szCs w:val="20"/>
        </w:rPr>
        <w:t>Gdańska</w:t>
      </w:r>
      <w:r w:rsidRPr="0076289B">
        <w:rPr>
          <w:rFonts w:ascii="Century Gothic" w:hAnsi="Century Gothic"/>
          <w:sz w:val="20"/>
          <w:szCs w:val="20"/>
        </w:rPr>
        <w:t xml:space="preserve"> w godzinach popołudniowych</w:t>
      </w:r>
      <w:r w:rsidR="00D405D2" w:rsidRPr="0076289B">
        <w:rPr>
          <w:rFonts w:ascii="Century Gothic" w:hAnsi="Century Gothic"/>
          <w:sz w:val="20"/>
          <w:szCs w:val="20"/>
        </w:rPr>
        <w:t>,</w:t>
      </w:r>
    </w:p>
    <w:p w:rsidR="00D405D2" w:rsidRPr="0076289B" w:rsidRDefault="00D405D2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- przerwa na trasie umożliwiająca uczestnikom zjedzenie własnego posiłku.</w:t>
      </w:r>
    </w:p>
    <w:p w:rsidR="00883AB3" w:rsidRPr="0076289B" w:rsidRDefault="00695020" w:rsidP="00883AB3">
      <w:pPr>
        <w:pStyle w:val="Textbody"/>
        <w:spacing w:line="240" w:lineRule="auto"/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b. </w:t>
      </w:r>
      <w:r w:rsidR="00F35A25" w:rsidRPr="0076289B">
        <w:rPr>
          <w:rFonts w:ascii="Century Gothic" w:hAnsi="Century Gothic"/>
          <w:sz w:val="20"/>
          <w:szCs w:val="20"/>
        </w:rPr>
        <w:t>T</w:t>
      </w:r>
      <w:r w:rsidRPr="0076289B">
        <w:rPr>
          <w:rFonts w:ascii="Century Gothic" w:hAnsi="Century Gothic"/>
          <w:sz w:val="20"/>
          <w:szCs w:val="20"/>
        </w:rPr>
        <w:t>erminy zwiedzania wyszczególnionych miejsc w harmonogramie mo</w:t>
      </w:r>
      <w:r w:rsidR="00150F7E" w:rsidRPr="0076289B">
        <w:rPr>
          <w:rFonts w:ascii="Century Gothic" w:hAnsi="Century Gothic"/>
          <w:sz w:val="20"/>
          <w:szCs w:val="20"/>
        </w:rPr>
        <w:t>gą</w:t>
      </w:r>
      <w:r w:rsidRPr="0076289B">
        <w:rPr>
          <w:rFonts w:ascii="Century Gothic" w:hAnsi="Century Gothic"/>
          <w:sz w:val="20"/>
          <w:szCs w:val="20"/>
        </w:rPr>
        <w:t xml:space="preserve"> ulec zmianie</w:t>
      </w:r>
      <w:r w:rsidR="00883AB3" w:rsidRPr="0076289B">
        <w:rPr>
          <w:rFonts w:ascii="Century Gothic" w:hAnsi="Century Gothic"/>
          <w:sz w:val="20"/>
          <w:szCs w:val="20"/>
        </w:rPr>
        <w:t xml:space="preserve">. </w:t>
      </w:r>
      <w:r w:rsidR="00883AB3" w:rsidRPr="0076289B">
        <w:rPr>
          <w:rFonts w:ascii="Century Gothic" w:hAnsi="Century Gothic"/>
          <w:color w:val="000000" w:themeColor="text1"/>
          <w:sz w:val="20"/>
          <w:szCs w:val="20"/>
        </w:rPr>
        <w:t>Istnieje możliwość dowolnego dopasowania harmonogramu w celu zoptymalizowania zwiedzania.</w:t>
      </w:r>
    </w:p>
    <w:p w:rsidR="00BC47F5" w:rsidRPr="0076289B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4.1. Zamawiający nie dopuszcza składania ofert częściowych</w:t>
      </w:r>
      <w:r w:rsidR="00BC1FB2" w:rsidRPr="0076289B">
        <w:rPr>
          <w:rFonts w:ascii="Century Gothic" w:hAnsi="Century Gothic"/>
          <w:sz w:val="20"/>
          <w:szCs w:val="20"/>
        </w:rPr>
        <w:t>, ponieważ zależy mu na organizacji kompleksowej usługi.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4.2. Cena brutto podana w ofercie musi być ostateczna.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4.3. Oferent pozostaje związany ofertą przez okres </w:t>
      </w:r>
      <w:r w:rsidR="00CF10DA" w:rsidRPr="0076289B">
        <w:rPr>
          <w:rFonts w:ascii="Century Gothic" w:hAnsi="Century Gothic"/>
          <w:sz w:val="20"/>
          <w:szCs w:val="20"/>
        </w:rPr>
        <w:t>5</w:t>
      </w:r>
      <w:r w:rsidRPr="0076289B">
        <w:rPr>
          <w:rFonts w:ascii="Century Gothic" w:hAnsi="Century Gothic"/>
          <w:sz w:val="20"/>
          <w:szCs w:val="20"/>
        </w:rPr>
        <w:t xml:space="preserve"> dni od upływu terminu składania ofert.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4.</w:t>
      </w:r>
      <w:r w:rsidR="00CF10DA" w:rsidRPr="0076289B">
        <w:rPr>
          <w:rFonts w:ascii="Century Gothic" w:hAnsi="Century Gothic"/>
          <w:sz w:val="20"/>
          <w:szCs w:val="20"/>
        </w:rPr>
        <w:t>4</w:t>
      </w:r>
      <w:r w:rsidRPr="0076289B">
        <w:rPr>
          <w:rFonts w:ascii="Century Gothic" w:hAnsi="Century Gothic"/>
          <w:sz w:val="20"/>
          <w:szCs w:val="20"/>
        </w:rPr>
        <w:t>. Wynagrodzenie dla Oferenta będzie wypłacone przelewem na rachunek bankowy wskazany przez Wykonawcę w terminie 14 dni kalendarzowych od dnia otrzymania przez Zamawiającego prawidłowo wystawionej faktury.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76289B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 xml:space="preserve">Termin wykonania przedmiotu zamówienia: </w:t>
      </w:r>
      <w:r w:rsidR="00B21CCA" w:rsidRPr="0076289B">
        <w:rPr>
          <w:rFonts w:ascii="Century Gothic" w:hAnsi="Century Gothic"/>
          <w:b/>
          <w:sz w:val="20"/>
          <w:szCs w:val="20"/>
        </w:rPr>
        <w:t xml:space="preserve">od </w:t>
      </w:r>
      <w:r w:rsidR="00EF0AB5" w:rsidRPr="0076289B">
        <w:rPr>
          <w:rFonts w:ascii="Century Gothic" w:hAnsi="Century Gothic"/>
          <w:b/>
          <w:sz w:val="20"/>
          <w:szCs w:val="20"/>
        </w:rPr>
        <w:t>2</w:t>
      </w:r>
      <w:r w:rsidR="0076289B" w:rsidRPr="0076289B">
        <w:rPr>
          <w:rFonts w:ascii="Century Gothic" w:hAnsi="Century Gothic"/>
          <w:b/>
          <w:sz w:val="20"/>
          <w:szCs w:val="20"/>
        </w:rPr>
        <w:t>6</w:t>
      </w:r>
      <w:r w:rsidR="006310FC" w:rsidRPr="0076289B">
        <w:rPr>
          <w:rFonts w:ascii="Century Gothic" w:hAnsi="Century Gothic"/>
          <w:b/>
          <w:sz w:val="20"/>
          <w:szCs w:val="20"/>
        </w:rPr>
        <w:t>.</w:t>
      </w:r>
      <w:r w:rsidR="00BC1FB2" w:rsidRPr="0076289B">
        <w:rPr>
          <w:rFonts w:ascii="Century Gothic" w:hAnsi="Century Gothic"/>
          <w:b/>
          <w:sz w:val="20"/>
          <w:szCs w:val="20"/>
        </w:rPr>
        <w:t>05.2026</w:t>
      </w:r>
      <w:r w:rsidR="00B21CCA" w:rsidRPr="0076289B">
        <w:rPr>
          <w:rFonts w:ascii="Century Gothic" w:hAnsi="Century Gothic"/>
          <w:b/>
          <w:sz w:val="20"/>
          <w:szCs w:val="20"/>
        </w:rPr>
        <w:t xml:space="preserve"> r. do</w:t>
      </w:r>
      <w:r w:rsidR="00684675" w:rsidRPr="0076289B">
        <w:rPr>
          <w:rFonts w:ascii="Century Gothic" w:hAnsi="Century Gothic"/>
          <w:b/>
          <w:sz w:val="20"/>
          <w:szCs w:val="20"/>
        </w:rPr>
        <w:t xml:space="preserve"> </w:t>
      </w:r>
      <w:r w:rsidR="00567A64" w:rsidRPr="0076289B">
        <w:rPr>
          <w:rFonts w:ascii="Century Gothic" w:hAnsi="Century Gothic"/>
          <w:b/>
          <w:sz w:val="20"/>
          <w:szCs w:val="20"/>
        </w:rPr>
        <w:t>2</w:t>
      </w:r>
      <w:r w:rsidR="0076289B" w:rsidRPr="0076289B">
        <w:rPr>
          <w:rFonts w:ascii="Century Gothic" w:hAnsi="Century Gothic"/>
          <w:b/>
          <w:sz w:val="20"/>
          <w:szCs w:val="20"/>
        </w:rPr>
        <w:t>8</w:t>
      </w:r>
      <w:r w:rsidR="00567A64" w:rsidRPr="0076289B">
        <w:rPr>
          <w:rFonts w:ascii="Century Gothic" w:hAnsi="Century Gothic"/>
          <w:b/>
          <w:sz w:val="20"/>
          <w:szCs w:val="20"/>
        </w:rPr>
        <w:t>.</w:t>
      </w:r>
      <w:r w:rsidR="00BC1FB2" w:rsidRPr="0076289B">
        <w:rPr>
          <w:rFonts w:ascii="Century Gothic" w:hAnsi="Century Gothic"/>
          <w:b/>
          <w:sz w:val="20"/>
          <w:szCs w:val="20"/>
        </w:rPr>
        <w:t>05.2026</w:t>
      </w:r>
      <w:r w:rsidR="00B21CCA" w:rsidRPr="0076289B">
        <w:rPr>
          <w:rFonts w:ascii="Century Gothic" w:hAnsi="Century Gothic"/>
          <w:b/>
          <w:sz w:val="20"/>
          <w:szCs w:val="20"/>
        </w:rPr>
        <w:t xml:space="preserve"> r</w:t>
      </w:r>
      <w:r w:rsidR="00B21CCA" w:rsidRPr="0076289B">
        <w:rPr>
          <w:rFonts w:ascii="Century Gothic" w:hAnsi="Century Gothic"/>
          <w:sz w:val="20"/>
          <w:szCs w:val="20"/>
        </w:rPr>
        <w:t>.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76289B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BC47F5" w:rsidRPr="0076289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CF10DA" w:rsidRPr="0076289B" w:rsidRDefault="00BC47F5" w:rsidP="00164DB2">
      <w:pPr>
        <w:pStyle w:val="Textbody"/>
        <w:spacing w:after="120" w:line="240" w:lineRule="auto"/>
        <w:ind w:left="283" w:right="-24"/>
        <w:jc w:val="both"/>
        <w:rPr>
          <w:rFonts w:ascii="Century Gothic" w:hAnsi="Century Gothic"/>
          <w:sz w:val="20"/>
          <w:szCs w:val="20"/>
        </w:rPr>
      </w:pPr>
      <w:bookmarkStart w:id="3" w:name="_Hlk534618548"/>
      <w:r w:rsidRPr="0076289B">
        <w:rPr>
          <w:rFonts w:ascii="Century Gothic" w:hAnsi="Century Gothic"/>
          <w:sz w:val="20"/>
          <w:szCs w:val="20"/>
        </w:rPr>
        <w:t xml:space="preserve">a.  </w:t>
      </w:r>
      <w:r w:rsidR="00CF10DA" w:rsidRPr="0076289B">
        <w:rPr>
          <w:rFonts w:ascii="Century Gothic" w:hAnsi="Century Gothic"/>
          <w:sz w:val="20"/>
          <w:szCs w:val="20"/>
        </w:rPr>
        <w:t xml:space="preserve">posiadający uprawnienia do prowadzenia działalności zgodnie z ustawą o usługach turystycznych. </w:t>
      </w:r>
      <w:bookmarkStart w:id="4" w:name="_Hlk158287867"/>
      <w:r w:rsidR="00CF10DA" w:rsidRPr="0076289B">
        <w:rPr>
          <w:rFonts w:ascii="Century Gothic" w:hAnsi="Century Gothic"/>
          <w:sz w:val="20"/>
          <w:szCs w:val="20"/>
        </w:rPr>
        <w:t xml:space="preserve">Wpis do </w:t>
      </w:r>
      <w:r w:rsidR="00E57AFE" w:rsidRPr="0076289B">
        <w:rPr>
          <w:rFonts w:ascii="Century Gothic" w:hAnsi="Century Gothic"/>
          <w:sz w:val="20"/>
          <w:szCs w:val="20"/>
        </w:rPr>
        <w:t xml:space="preserve">Centralnej </w:t>
      </w:r>
      <w:r w:rsidR="00CF10DA" w:rsidRPr="0076289B">
        <w:rPr>
          <w:rFonts w:ascii="Century Gothic" w:hAnsi="Century Gothic"/>
          <w:sz w:val="20"/>
          <w:szCs w:val="20"/>
        </w:rPr>
        <w:t xml:space="preserve">Ewidencji Organizatorów Turystyki i </w:t>
      </w:r>
      <w:r w:rsidR="00E57AFE" w:rsidRPr="0076289B">
        <w:rPr>
          <w:rFonts w:ascii="Century Gothic" w:hAnsi="Century Gothic"/>
          <w:sz w:val="20"/>
          <w:szCs w:val="20"/>
        </w:rPr>
        <w:t>Przedsiębiorców Ułatwiających Nabywanie Powiązanych Usług Turystycznych.,</w:t>
      </w:r>
      <w:bookmarkEnd w:id="4"/>
    </w:p>
    <w:p w:rsidR="00CF10DA" w:rsidRPr="0076289B" w:rsidRDefault="00CF10DA" w:rsidP="00164DB2">
      <w:pPr>
        <w:pStyle w:val="Textbody"/>
        <w:spacing w:after="120" w:line="240" w:lineRule="auto"/>
        <w:ind w:left="283" w:right="-24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  <w:shd w:val="clear" w:color="auto" w:fill="FFFFFF"/>
        </w:rPr>
        <w:t>b. znajdują się w sytuacji ekonomicznej i finansowej zapewniającej prawidłową realizację zamówienia,</w:t>
      </w:r>
    </w:p>
    <w:bookmarkEnd w:id="3"/>
    <w:p w:rsidR="00BC47F5" w:rsidRPr="0076289B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  <w:shd w:val="clear" w:color="auto" w:fill="FFFFFF"/>
        </w:rPr>
        <w:t>c</w:t>
      </w:r>
      <w:r w:rsidR="00BC47F5" w:rsidRPr="0076289B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BC47F5" w:rsidRPr="0076289B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środowisku,</w:t>
      </w:r>
    </w:p>
    <w:p w:rsidR="00BC47F5" w:rsidRPr="0076289B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d</w:t>
      </w:r>
      <w:r w:rsidR="00BC47F5" w:rsidRPr="0076289B">
        <w:rPr>
          <w:rFonts w:ascii="Century Gothic" w:hAnsi="Century Gothic"/>
          <w:sz w:val="20"/>
          <w:szCs w:val="20"/>
        </w:rPr>
        <w:t>. nie są powiązani kapitałowo i osobowo z Zamawiającym,</w:t>
      </w:r>
    </w:p>
    <w:p w:rsidR="00CF10DA" w:rsidRPr="0076289B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e</w:t>
      </w:r>
      <w:r w:rsidR="00BC47F5" w:rsidRPr="0076289B">
        <w:rPr>
          <w:rFonts w:ascii="Century Gothic" w:hAnsi="Century Gothic"/>
          <w:sz w:val="20"/>
          <w:szCs w:val="20"/>
        </w:rPr>
        <w:t>. nie podlegają wykluczeniu z postępowania na podstawie art. 7 ust. 1 ustawy z dnia 13 kwietnia 2022 r. o szczególnych rozwiązaniach w zakresie przeciwdziałania wspieraniu agresji na Ukrainę oraz służących ochronie bezpieczeństwa narodowego</w:t>
      </w:r>
      <w:bookmarkStart w:id="5" w:name="_Hlk158286277"/>
      <w:r w:rsidR="00150F7E" w:rsidRPr="0076289B">
        <w:rPr>
          <w:rFonts w:ascii="Century Gothic" w:hAnsi="Century Gothic"/>
          <w:sz w:val="20"/>
          <w:szCs w:val="20"/>
        </w:rPr>
        <w:t>,</w:t>
      </w:r>
    </w:p>
    <w:p w:rsidR="005B0736" w:rsidRPr="0076289B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f</w:t>
      </w:r>
      <w:r w:rsidR="00F41958" w:rsidRPr="0076289B">
        <w:rPr>
          <w:rFonts w:ascii="Century Gothic" w:hAnsi="Century Gothic"/>
          <w:sz w:val="20"/>
          <w:szCs w:val="20"/>
        </w:rPr>
        <w:t xml:space="preserve">. </w:t>
      </w:r>
      <w:r w:rsidRPr="0076289B">
        <w:rPr>
          <w:rFonts w:ascii="Century Gothic" w:hAnsi="Century Gothic"/>
          <w:sz w:val="20"/>
          <w:szCs w:val="20"/>
        </w:rPr>
        <w:t>p</w:t>
      </w:r>
      <w:r w:rsidR="00F41958" w:rsidRPr="0076289B">
        <w:rPr>
          <w:rFonts w:ascii="Century Gothic" w:hAnsi="Century Gothic"/>
          <w:sz w:val="20"/>
          <w:szCs w:val="20"/>
        </w:rPr>
        <w:t xml:space="preserve">osiadający </w:t>
      </w:r>
      <w:r w:rsidR="00E57AFE" w:rsidRPr="0076289B">
        <w:rPr>
          <w:rFonts w:ascii="Century Gothic" w:hAnsi="Century Gothic"/>
          <w:sz w:val="20"/>
          <w:szCs w:val="20"/>
        </w:rPr>
        <w:t>pełną gwarancję</w:t>
      </w:r>
      <w:r w:rsidR="00F41958" w:rsidRPr="0076289B">
        <w:rPr>
          <w:rFonts w:ascii="Century Gothic" w:hAnsi="Century Gothic"/>
          <w:sz w:val="20"/>
          <w:szCs w:val="20"/>
        </w:rPr>
        <w:t xml:space="preserve"> ubezpieczeniową</w:t>
      </w:r>
      <w:bookmarkEnd w:id="5"/>
      <w:r w:rsidR="00E57AFE" w:rsidRPr="0076289B">
        <w:rPr>
          <w:rFonts w:ascii="Century Gothic" w:hAnsi="Century Gothic"/>
          <w:sz w:val="20"/>
          <w:szCs w:val="20"/>
        </w:rPr>
        <w:t>,</w:t>
      </w:r>
    </w:p>
    <w:p w:rsidR="00E57AFE" w:rsidRPr="0076289B" w:rsidRDefault="00E57AFE" w:rsidP="00E57AFE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76289B">
        <w:rPr>
          <w:rFonts w:ascii="Century Gothic" w:hAnsi="Century Gothic"/>
          <w:sz w:val="20"/>
          <w:szCs w:val="20"/>
        </w:rPr>
        <w:t>g. zrealizowali minimum 2 wycieczki minimum 2-dniowe, dla grupy minimum 30 osób w okresie 12 miesięcy poprzedzających złożenie oferty i  przedstawią minimum dwie referencje lub inne dokumenty potwierdzające prawidłową realizację zamówienia. </w:t>
      </w:r>
    </w:p>
    <w:p w:rsidR="00BC47F5" w:rsidRPr="0076289B" w:rsidRDefault="00BC47F5" w:rsidP="00164DB2">
      <w:pPr>
        <w:pStyle w:val="Textbody"/>
        <w:spacing w:after="120" w:line="240" w:lineRule="auto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 w:rsidRPr="0076289B">
        <w:rPr>
          <w:rFonts w:ascii="Century Gothic" w:hAnsi="Century Gothic"/>
          <w:b/>
          <w:sz w:val="20"/>
          <w:szCs w:val="20"/>
        </w:rPr>
        <w:lastRenderedPageBreak/>
        <w:t>7. OPIS SPOSOBU PRZYGOTOWANIA OFERTY:</w:t>
      </w:r>
    </w:p>
    <w:p w:rsidR="00BC47F5" w:rsidRPr="00B6036B" w:rsidRDefault="00BC47F5" w:rsidP="00164DB2">
      <w:pPr>
        <w:pStyle w:val="Textbody"/>
        <w:spacing w:after="120" w:line="240" w:lineRule="auto"/>
        <w:jc w:val="both"/>
      </w:pPr>
      <w:r w:rsidRPr="00B6036B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="00E47900" w:rsidRPr="00B6036B">
        <w:rPr>
          <w:rFonts w:ascii="Century Gothic" w:hAnsi="Century Gothic"/>
          <w:b/>
          <w:sz w:val="20"/>
          <w:szCs w:val="20"/>
        </w:rPr>
        <w:t xml:space="preserve">do </w:t>
      </w:r>
      <w:r w:rsidR="00E57AFE" w:rsidRPr="00B6036B">
        <w:rPr>
          <w:rFonts w:ascii="Century Gothic" w:hAnsi="Century Gothic"/>
          <w:b/>
          <w:sz w:val="20"/>
          <w:szCs w:val="20"/>
        </w:rPr>
        <w:t>1</w:t>
      </w:r>
      <w:r w:rsidR="0076289B" w:rsidRPr="00B6036B">
        <w:rPr>
          <w:rFonts w:ascii="Century Gothic" w:hAnsi="Century Gothic"/>
          <w:b/>
          <w:sz w:val="20"/>
          <w:szCs w:val="20"/>
        </w:rPr>
        <w:t>2</w:t>
      </w:r>
      <w:r w:rsidR="00E57AFE" w:rsidRPr="00B6036B">
        <w:rPr>
          <w:rFonts w:ascii="Century Gothic" w:hAnsi="Century Gothic"/>
          <w:b/>
          <w:sz w:val="20"/>
          <w:szCs w:val="20"/>
        </w:rPr>
        <w:t>.03</w:t>
      </w:r>
      <w:r w:rsidR="009537BD" w:rsidRPr="00B6036B">
        <w:rPr>
          <w:rFonts w:ascii="Century Gothic" w:hAnsi="Century Gothic"/>
          <w:b/>
          <w:sz w:val="20"/>
          <w:szCs w:val="20"/>
        </w:rPr>
        <w:t>.2026</w:t>
      </w:r>
      <w:r w:rsidR="00E47900" w:rsidRPr="00B6036B">
        <w:rPr>
          <w:rFonts w:ascii="Century Gothic" w:hAnsi="Century Gothic"/>
          <w:sz w:val="20"/>
          <w:szCs w:val="20"/>
        </w:rPr>
        <w:t xml:space="preserve"> </w:t>
      </w:r>
      <w:r w:rsidRPr="00B6036B">
        <w:rPr>
          <w:rFonts w:ascii="Century Gothic" w:hAnsi="Century Gothic"/>
          <w:b/>
          <w:bCs/>
          <w:sz w:val="20"/>
          <w:szCs w:val="20"/>
        </w:rPr>
        <w:t>r.</w:t>
      </w:r>
      <w:r w:rsidRPr="00B6036B">
        <w:rPr>
          <w:rFonts w:ascii="Century Gothic" w:hAnsi="Century Gothic"/>
          <w:b/>
          <w:sz w:val="20"/>
          <w:szCs w:val="20"/>
        </w:rPr>
        <w:t xml:space="preserve"> godz. 10:00</w:t>
      </w:r>
    </w:p>
    <w:p w:rsidR="00150F7E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7.2. Jedyną formą złożenia Oferty jest złożenie za pośrednictwem</w:t>
      </w:r>
      <w:r w:rsidRPr="00B6036B">
        <w:rPr>
          <w:rFonts w:ascii="Century Gothic" w:hAnsi="Century Gothic"/>
          <w:b/>
          <w:sz w:val="20"/>
          <w:szCs w:val="20"/>
        </w:rPr>
        <w:t xml:space="preserve"> </w:t>
      </w:r>
      <w:r w:rsidRPr="00B6036B"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6" w:name="_Hlk54013361"/>
      <w:r w:rsidR="00150F7E" w:rsidRPr="00B6036B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6"/>
      <w:r w:rsidR="00E72098" w:rsidRPr="00B6036B">
        <w:rPr>
          <w:rFonts w:ascii="Century Gothic" w:hAnsi="Century Gothic"/>
          <w:bCs/>
          <w:sz w:val="20"/>
          <w:szCs w:val="20"/>
        </w:rPr>
        <w:t>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color w:val="000000"/>
          <w:sz w:val="20"/>
          <w:szCs w:val="20"/>
        </w:rPr>
        <w:t>7</w:t>
      </w:r>
      <w:r w:rsidRPr="00B6036B"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:rsidR="00BC47F5" w:rsidRPr="00B6036B" w:rsidRDefault="00BC47F5" w:rsidP="00164DB2">
      <w:pPr>
        <w:pStyle w:val="Textbody"/>
        <w:spacing w:after="120"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7.5.  Oferta złożona po terminie lub na inny sposób niż wskazany w punkcie 7.2 uważana jest za nieważną.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7.6. </w:t>
      </w:r>
      <w:r w:rsidR="006A0070" w:rsidRPr="00B6036B">
        <w:rPr>
          <w:rFonts w:ascii="Century Gothic" w:hAnsi="Century Gothic"/>
          <w:sz w:val="20"/>
          <w:szCs w:val="20"/>
        </w:rPr>
        <w:t xml:space="preserve">Oferta musi być kompletna. Zamawiający dopuszcza możliwość jednokrotnego wezwania Oferenta drogą mailową </w:t>
      </w:r>
      <w:r w:rsidR="00F2160D" w:rsidRPr="00B6036B">
        <w:rPr>
          <w:rFonts w:ascii="Century Gothic" w:hAnsi="Century Gothic"/>
          <w:sz w:val="20"/>
          <w:szCs w:val="20"/>
        </w:rPr>
        <w:t xml:space="preserve">lub telefoniczną </w:t>
      </w:r>
      <w:r w:rsidR="006A0070" w:rsidRPr="00B6036B">
        <w:rPr>
          <w:rFonts w:ascii="Century Gothic" w:hAnsi="Century Gothic"/>
          <w:sz w:val="20"/>
          <w:szCs w:val="20"/>
        </w:rPr>
        <w:t>do złożenia wyjaśnień lub/i uzupełnienia dokumentacji, przy czym treść merytoryczna oferty – w tym cena – nie może ulec zmianie</w:t>
      </w:r>
      <w:r w:rsidRPr="00B6036B">
        <w:rPr>
          <w:rFonts w:ascii="Century Gothic" w:hAnsi="Century Gothic"/>
          <w:sz w:val="20"/>
          <w:szCs w:val="20"/>
        </w:rPr>
        <w:t>.</w:t>
      </w:r>
      <w:r w:rsidR="00150F7E" w:rsidRPr="00B6036B">
        <w:rPr>
          <w:rFonts w:ascii="Century Gothic" w:hAnsi="Century Gothic"/>
          <w:sz w:val="20"/>
          <w:szCs w:val="20"/>
        </w:rPr>
        <w:t xml:space="preserve"> Wezwanie do złożenia wyjaśnień lub/i uzupełnienia dokumentacji dotyczy Oferenta, który złożył najkorzystniejszą ofertę.</w:t>
      </w:r>
    </w:p>
    <w:p w:rsidR="00BC47F5" w:rsidRPr="00B6036B" w:rsidRDefault="00BC47F5" w:rsidP="00164DB2">
      <w:pPr>
        <w:pStyle w:val="Textbody"/>
        <w:spacing w:after="120"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BC47F5" w:rsidRPr="00B6036B" w:rsidRDefault="00BC47F5" w:rsidP="00A9576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 xml:space="preserve">7.8. </w:t>
      </w:r>
      <w:r w:rsidR="00A9576E" w:rsidRPr="00B6036B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BC1FB2" w:rsidRPr="00B6036B" w:rsidRDefault="00BC1FB2" w:rsidP="00BC1F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7.9. W przypadku rozbieżności pomiędzy ceną wpisaną w Bazie Konkurencyjności a złożonym formularzu ofertowym, wiążąca jest cena zaoferowana w formularzu ofertowym.</w:t>
      </w:r>
    </w:p>
    <w:p w:rsidR="00BC1FB2" w:rsidRPr="00B6036B" w:rsidRDefault="00BC1FB2" w:rsidP="00BC1F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7.10. W przypadku rozbieżności pomiędzy kwotą wpisaną w formularzu ofertowym liczbowo a słownie, wiążąca jest kwota wpisana słownie.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7.</w:t>
      </w:r>
      <w:r w:rsidR="00BC1FB2" w:rsidRPr="00B6036B">
        <w:rPr>
          <w:rFonts w:ascii="Century Gothic" w:hAnsi="Century Gothic"/>
          <w:sz w:val="20"/>
          <w:szCs w:val="20"/>
        </w:rPr>
        <w:t>11</w:t>
      </w:r>
      <w:r w:rsidRPr="00B6036B">
        <w:rPr>
          <w:rFonts w:ascii="Century Gothic" w:hAnsi="Century Gothic"/>
          <w:sz w:val="20"/>
          <w:szCs w:val="20"/>
        </w:rPr>
        <w:t>. Oferta powinna zawierać wszystkie wymagane dokumenty, oświadczenia i załączniki, składające się na ważną ofertę: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 xml:space="preserve">- Wypełniony Formularz Oferty i podpisany przez  osoby uprawnione Oferenta </w:t>
      </w:r>
      <w:r w:rsidRPr="00B6036B">
        <w:rPr>
          <w:rFonts w:ascii="Century Gothic" w:hAnsi="Century Gothic"/>
          <w:b/>
          <w:sz w:val="20"/>
          <w:szCs w:val="20"/>
        </w:rPr>
        <w:t xml:space="preserve">Załącznik nr 1, </w:t>
      </w:r>
      <w:r w:rsidRPr="00B6036B">
        <w:rPr>
          <w:rFonts w:ascii="Century Gothic" w:hAnsi="Century Gothic"/>
          <w:sz w:val="20"/>
          <w:szCs w:val="20"/>
        </w:rPr>
        <w:t>w przypadku pełnomocnictwa</w:t>
      </w:r>
      <w:r w:rsidRPr="00B6036B">
        <w:rPr>
          <w:rFonts w:ascii="Century Gothic" w:hAnsi="Century Gothic"/>
          <w:b/>
          <w:sz w:val="20"/>
          <w:szCs w:val="20"/>
        </w:rPr>
        <w:t xml:space="preserve"> </w:t>
      </w:r>
      <w:r w:rsidRPr="00B6036B">
        <w:rPr>
          <w:rFonts w:ascii="Century Gothic" w:hAnsi="Century Gothic"/>
          <w:sz w:val="20"/>
          <w:szCs w:val="20"/>
        </w:rPr>
        <w:t>– prosimy o przesłanie pełnomocnictwa.</w:t>
      </w:r>
    </w:p>
    <w:p w:rsidR="00751155" w:rsidRPr="00B6036B" w:rsidRDefault="00BC47F5" w:rsidP="00612D50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- Oświadczenie o spełnieniu warunków udziału w postępowaniu</w:t>
      </w:r>
      <w:r w:rsidR="00612D50" w:rsidRPr="00B6036B">
        <w:rPr>
          <w:rFonts w:ascii="Century Gothic" w:hAnsi="Century Gothic"/>
          <w:sz w:val="20"/>
          <w:szCs w:val="20"/>
        </w:rPr>
        <w:t xml:space="preserve">, Oświadczenie o braku powiązań osobowych lub kapitałowych z Zamawiającym, Oświadczenie, że nie zostali prawomocnie skazani za wykroczenie przeciwko prawom pracownika lub wykroczenie przeciwko środowisku, Oświadczenie </w:t>
      </w:r>
      <w:bookmarkStart w:id="7" w:name="_Hlk140669319"/>
      <w:r w:rsidR="00612D50" w:rsidRPr="00B6036B">
        <w:rPr>
          <w:rFonts w:ascii="Century Gothic" w:hAnsi="Century Gothic"/>
          <w:sz w:val="20"/>
          <w:szCs w:val="20"/>
        </w:rPr>
        <w:t xml:space="preserve">o </w:t>
      </w:r>
      <w:bookmarkStart w:id="8" w:name="_Hlk140738073"/>
      <w:r w:rsidR="00612D50" w:rsidRPr="00B6036B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 szczególnych rozwiązaniach w zakresie przeciwdziałania wspieraniu agresji na Ukrainę oraz służących ochronie bezpieczeństwa narodowego</w:t>
      </w:r>
      <w:bookmarkEnd w:id="7"/>
      <w:bookmarkEnd w:id="8"/>
      <w:r w:rsidRPr="00B6036B">
        <w:rPr>
          <w:rFonts w:ascii="Century Gothic" w:hAnsi="Century Gothic"/>
          <w:sz w:val="20"/>
          <w:szCs w:val="20"/>
        </w:rPr>
        <w:t xml:space="preserve"> </w:t>
      </w:r>
      <w:r w:rsidRPr="00B6036B">
        <w:rPr>
          <w:rFonts w:ascii="Century Gothic" w:hAnsi="Century Gothic"/>
          <w:b/>
          <w:sz w:val="20"/>
          <w:szCs w:val="20"/>
        </w:rPr>
        <w:t xml:space="preserve">Załącznik nr </w:t>
      </w:r>
      <w:r w:rsidR="00751155" w:rsidRPr="00B6036B">
        <w:rPr>
          <w:rFonts w:ascii="Century Gothic" w:hAnsi="Century Gothic"/>
          <w:b/>
          <w:sz w:val="20"/>
          <w:szCs w:val="20"/>
        </w:rPr>
        <w:t>2</w:t>
      </w:r>
      <w:r w:rsidR="00612D50" w:rsidRPr="00B6036B">
        <w:rPr>
          <w:rFonts w:ascii="Century Gothic" w:hAnsi="Century Gothic"/>
          <w:b/>
          <w:sz w:val="20"/>
          <w:szCs w:val="20"/>
        </w:rPr>
        <w:t>,</w:t>
      </w:r>
    </w:p>
    <w:p w:rsidR="00751155" w:rsidRPr="00B6036B" w:rsidRDefault="00751155" w:rsidP="00164DB2">
      <w:pPr>
        <w:pStyle w:val="Textbody"/>
        <w:spacing w:after="120" w:line="240" w:lineRule="auto"/>
        <w:ind w:left="142" w:hanging="142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 xml:space="preserve">- </w:t>
      </w:r>
      <w:r w:rsidR="00A85DD9" w:rsidRPr="00B6036B">
        <w:rPr>
          <w:rFonts w:ascii="Century Gothic" w:hAnsi="Century Gothic"/>
          <w:sz w:val="20"/>
          <w:szCs w:val="20"/>
        </w:rPr>
        <w:t xml:space="preserve">Kopia Wpisu do Centralnej Ewidencji Organizatorów Turystyki i Przedsiębiorców Ułatwiających Nabywanie Powiązanych Usług Turystycznych </w:t>
      </w:r>
      <w:r w:rsidR="00A85DD9" w:rsidRPr="00B6036B">
        <w:rPr>
          <w:rFonts w:ascii="Century Gothic" w:hAnsi="Century Gothic"/>
          <w:b/>
          <w:sz w:val="20"/>
          <w:szCs w:val="20"/>
        </w:rPr>
        <w:t>(prosimy załączyć do oferty)</w:t>
      </w:r>
      <w:r w:rsidR="00A85DD9" w:rsidRPr="00B6036B">
        <w:rPr>
          <w:rFonts w:ascii="Century Gothic" w:hAnsi="Century Gothic"/>
          <w:sz w:val="20"/>
          <w:szCs w:val="20"/>
        </w:rPr>
        <w:t>.</w:t>
      </w:r>
    </w:p>
    <w:p w:rsidR="00E57AFE" w:rsidRPr="00B6036B" w:rsidRDefault="00E57AFE" w:rsidP="00164DB2">
      <w:pPr>
        <w:pStyle w:val="Textbody"/>
        <w:spacing w:after="120" w:line="240" w:lineRule="auto"/>
        <w:ind w:left="142" w:hanging="142"/>
        <w:jc w:val="both"/>
      </w:pPr>
      <w:r w:rsidRPr="00B6036B">
        <w:t>-</w:t>
      </w:r>
      <w:r w:rsidRPr="00B6036B">
        <w:rPr>
          <w:rFonts w:ascii="Century Gothic" w:hAnsi="Century Gothic"/>
          <w:sz w:val="20"/>
          <w:szCs w:val="20"/>
        </w:rPr>
        <w:t xml:space="preserve"> Minimum dwie referencje lub inne dokumenty potwierdzające prawidłową realizację zamówienia </w:t>
      </w:r>
      <w:r w:rsidRPr="00B6036B">
        <w:rPr>
          <w:rFonts w:ascii="Century Gothic" w:hAnsi="Century Gothic"/>
          <w:b/>
          <w:sz w:val="20"/>
          <w:szCs w:val="20"/>
        </w:rPr>
        <w:t>(prosimy załączyć do oferty)</w:t>
      </w:r>
      <w:r w:rsidRPr="00B6036B">
        <w:rPr>
          <w:rFonts w:ascii="Century Gothic" w:hAnsi="Century Gothic"/>
          <w:sz w:val="20"/>
          <w:szCs w:val="20"/>
        </w:rPr>
        <w:t>. 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>8. KRYTERIA OCENY OFERTY: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 xml:space="preserve">Kryterium: </w:t>
      </w:r>
      <w:r w:rsidRPr="00B6036B">
        <w:rPr>
          <w:rFonts w:ascii="Century Gothic" w:hAnsi="Century Gothic"/>
          <w:b/>
          <w:sz w:val="20"/>
          <w:szCs w:val="20"/>
        </w:rPr>
        <w:t>Cena</w:t>
      </w:r>
      <w:r w:rsidRPr="00B6036B">
        <w:rPr>
          <w:rFonts w:ascii="Century Gothic" w:hAnsi="Century Gothic"/>
          <w:sz w:val="20"/>
          <w:szCs w:val="20"/>
        </w:rPr>
        <w:t xml:space="preserve"> (Wartość) oferty</w:t>
      </w:r>
      <w:r w:rsidRPr="00B6036B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B6036B">
        <w:rPr>
          <w:rFonts w:ascii="Century Gothic" w:hAnsi="Century Gothic"/>
          <w:sz w:val="20"/>
          <w:szCs w:val="20"/>
        </w:rPr>
        <w:t xml:space="preserve">brutto – </w:t>
      </w:r>
      <w:r w:rsidRPr="00B6036B">
        <w:rPr>
          <w:rFonts w:ascii="Century Gothic" w:hAnsi="Century Gothic"/>
          <w:b/>
          <w:sz w:val="20"/>
          <w:szCs w:val="20"/>
        </w:rPr>
        <w:t>Waga 100 pkt.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8.2. Zastosowane pojęcia i wzory do obliczenia punktowego: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>LPC</w:t>
      </w:r>
      <w:r w:rsidRPr="00B6036B">
        <w:rPr>
          <w:rFonts w:ascii="Century Gothic" w:hAnsi="Century Gothic"/>
          <w:sz w:val="20"/>
          <w:szCs w:val="20"/>
        </w:rPr>
        <w:t xml:space="preserve"> – liczba punktów uzyskana w kryterium Cena;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B6036B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>C oferty badanej</w:t>
      </w:r>
      <w:r w:rsidRPr="00B6036B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lastRenderedPageBreak/>
        <w:t>LPC = ( C oferty najniższej/ C oferty badanej) X 100 pkt.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B6036B">
        <w:rPr>
          <w:rFonts w:ascii="Century Gothic" w:hAnsi="Century Gothic"/>
          <w:bCs/>
          <w:sz w:val="20"/>
          <w:szCs w:val="20"/>
        </w:rPr>
        <w:t>Zamawiający nie dopuszcza rozliczeń między Zamawiającymi, a Oferentem w walutach obcych, innych niż PLN.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BC47F5" w:rsidRPr="00B6036B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10.1. Zamawiający zamieści na stron</w:t>
      </w:r>
      <w:r w:rsidR="00591092" w:rsidRPr="00B6036B">
        <w:rPr>
          <w:rFonts w:ascii="Century Gothic" w:hAnsi="Century Gothic"/>
          <w:sz w:val="20"/>
          <w:szCs w:val="20"/>
        </w:rPr>
        <w:t xml:space="preserve">ie </w:t>
      </w:r>
      <w:r w:rsidRPr="00B6036B">
        <w:rPr>
          <w:rFonts w:ascii="Century Gothic" w:hAnsi="Century Gothic"/>
          <w:sz w:val="20"/>
          <w:szCs w:val="20"/>
        </w:rPr>
        <w:t xml:space="preserve">Baza Konkurencyjności Fundusze Europejskie: </w:t>
      </w:r>
      <w:r w:rsidRPr="00B6036B">
        <w:rPr>
          <w:rFonts w:ascii="Century Gothic" w:hAnsi="Century Gothic"/>
          <w:sz w:val="20"/>
          <w:szCs w:val="20"/>
        </w:rPr>
        <w:br/>
      </w:r>
      <w:r w:rsidRPr="00B6036B">
        <w:rPr>
          <w:rStyle w:val="Hipercze"/>
          <w:rFonts w:ascii="Century Gothic" w:hAnsi="Century Gothic"/>
          <w:sz w:val="20"/>
          <w:szCs w:val="20"/>
        </w:rPr>
        <w:t>www.bazakonkurencyjnosci.funduszeeuropejskie.gov.pl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</w:t>
      </w:r>
      <w:r w:rsidR="00591092" w:rsidRPr="00B6036B">
        <w:rPr>
          <w:rFonts w:ascii="Century Gothic" w:hAnsi="Century Gothic"/>
          <w:sz w:val="20"/>
          <w:szCs w:val="20"/>
        </w:rPr>
        <w:t>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6036B">
        <w:rPr>
          <w:rFonts w:ascii="Century Gothic" w:hAnsi="Century Gothic"/>
          <w:b/>
          <w:sz w:val="20"/>
          <w:szCs w:val="20"/>
        </w:rPr>
        <w:t>11. POZOSTAŁE INFORMACJE: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 xml:space="preserve">11.1. </w:t>
      </w:r>
      <w:bookmarkStart w:id="9" w:name="__DdeLink__2124_478267354"/>
      <w:bookmarkEnd w:id="9"/>
      <w:r w:rsidRPr="00B6036B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621C74" w:rsidRPr="00B6036B" w:rsidRDefault="00621C74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11.</w:t>
      </w:r>
      <w:r w:rsidR="00621C74" w:rsidRPr="00B6036B">
        <w:rPr>
          <w:rFonts w:ascii="Century Gothic" w:hAnsi="Century Gothic"/>
          <w:sz w:val="20"/>
          <w:szCs w:val="20"/>
        </w:rPr>
        <w:t>3</w:t>
      </w:r>
      <w:r w:rsidRPr="00B6036B">
        <w:rPr>
          <w:rFonts w:ascii="Century Gothic" w:hAnsi="Century Gothic"/>
          <w:sz w:val="20"/>
          <w:szCs w:val="20"/>
        </w:rPr>
        <w:t>. Jeżeli wprowadzone zmiany lub uzupełnienia treści Zapytania Ofertowego będą wymagały zmiany treści ofert, Zamawiający przedłuży termin składania ofert o czas potrzebny na dokonanie zmian w ofercie.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11.</w:t>
      </w:r>
      <w:r w:rsidR="00567A64" w:rsidRPr="00B6036B">
        <w:rPr>
          <w:rFonts w:ascii="Century Gothic" w:hAnsi="Century Gothic"/>
          <w:sz w:val="20"/>
          <w:szCs w:val="20"/>
        </w:rPr>
        <w:t>4</w:t>
      </w:r>
      <w:r w:rsidRPr="00B6036B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11.</w:t>
      </w:r>
      <w:r w:rsidR="00567A64" w:rsidRPr="00B6036B">
        <w:rPr>
          <w:rFonts w:ascii="Century Gothic" w:hAnsi="Century Gothic"/>
          <w:sz w:val="20"/>
          <w:szCs w:val="20"/>
        </w:rPr>
        <w:t>5</w:t>
      </w:r>
      <w:r w:rsidRPr="00B6036B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11.</w:t>
      </w:r>
      <w:r w:rsidR="00567A64" w:rsidRPr="00B6036B">
        <w:rPr>
          <w:rFonts w:ascii="Century Gothic" w:hAnsi="Century Gothic"/>
          <w:sz w:val="20"/>
          <w:szCs w:val="20"/>
        </w:rPr>
        <w:t>6</w:t>
      </w:r>
      <w:r w:rsidRPr="00B6036B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BC47F5" w:rsidRPr="00B6036B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6036B">
        <w:rPr>
          <w:rFonts w:ascii="Century Gothic" w:hAnsi="Century Gothic"/>
          <w:sz w:val="20"/>
          <w:szCs w:val="20"/>
        </w:rPr>
        <w:t>11.</w:t>
      </w:r>
      <w:r w:rsidR="00567A64" w:rsidRPr="00B6036B">
        <w:rPr>
          <w:rFonts w:ascii="Century Gothic" w:hAnsi="Century Gothic"/>
          <w:sz w:val="20"/>
          <w:szCs w:val="20"/>
        </w:rPr>
        <w:t>7</w:t>
      </w:r>
      <w:r w:rsidRPr="00B6036B">
        <w:rPr>
          <w:rFonts w:ascii="Century Gothic" w:hAnsi="Century Gothic"/>
          <w:sz w:val="20"/>
          <w:szCs w:val="20"/>
        </w:rPr>
        <w:t>. W treści umowy, którą podpisze Oferent będzie zawarta informacja o karach umownych.</w:t>
      </w:r>
    </w:p>
    <w:p w:rsidR="00621C74" w:rsidRPr="003B20CF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3B20CF">
        <w:rPr>
          <w:rFonts w:ascii="Century Gothic" w:hAnsi="Century Gothic"/>
          <w:sz w:val="20"/>
          <w:szCs w:val="20"/>
        </w:rPr>
        <w:t>11.</w:t>
      </w:r>
      <w:r w:rsidR="00567A64" w:rsidRPr="003B20CF">
        <w:rPr>
          <w:rFonts w:ascii="Century Gothic" w:hAnsi="Century Gothic"/>
          <w:sz w:val="20"/>
          <w:szCs w:val="20"/>
        </w:rPr>
        <w:t>8</w:t>
      </w:r>
      <w:r w:rsidRPr="003B20CF">
        <w:rPr>
          <w:rFonts w:ascii="Century Gothic" w:hAnsi="Century Gothic"/>
          <w:sz w:val="20"/>
          <w:szCs w:val="20"/>
        </w:rPr>
        <w:t>. Komunikacja między zamawiającym a Oferentem (pytania/odpowiedzi) musi odbywać się za pośrednictwem aplikacji BK2021.</w:t>
      </w:r>
      <w:r w:rsidR="00083B2D" w:rsidRPr="003B20CF">
        <w:rPr>
          <w:rFonts w:ascii="Century Gothic" w:hAnsi="Century Gothic"/>
          <w:sz w:val="20"/>
          <w:szCs w:val="20"/>
        </w:rPr>
        <w:t xml:space="preserve"> Pytania prosimy kierować do dn. </w:t>
      </w:r>
      <w:r w:rsidR="00EF3137" w:rsidRPr="003B20CF">
        <w:rPr>
          <w:rFonts w:ascii="Century Gothic" w:hAnsi="Century Gothic"/>
          <w:sz w:val="20"/>
          <w:szCs w:val="20"/>
        </w:rPr>
        <w:t>1</w:t>
      </w:r>
      <w:r w:rsidR="00B6036B" w:rsidRPr="003B20CF">
        <w:rPr>
          <w:rFonts w:ascii="Century Gothic" w:hAnsi="Century Gothic"/>
          <w:sz w:val="20"/>
          <w:szCs w:val="20"/>
        </w:rPr>
        <w:t>1</w:t>
      </w:r>
      <w:r w:rsidR="00EF3137" w:rsidRPr="003B20CF">
        <w:rPr>
          <w:rFonts w:ascii="Century Gothic" w:hAnsi="Century Gothic"/>
          <w:sz w:val="20"/>
          <w:szCs w:val="20"/>
        </w:rPr>
        <w:t>.03</w:t>
      </w:r>
      <w:r w:rsidR="00A85DD9" w:rsidRPr="003B20CF">
        <w:rPr>
          <w:rFonts w:ascii="Century Gothic" w:hAnsi="Century Gothic"/>
          <w:sz w:val="20"/>
          <w:szCs w:val="20"/>
        </w:rPr>
        <w:t>.2026</w:t>
      </w:r>
      <w:r w:rsidR="00083B2D" w:rsidRPr="003B20CF">
        <w:rPr>
          <w:rFonts w:ascii="Century Gothic" w:hAnsi="Century Gothic"/>
          <w:sz w:val="20"/>
          <w:szCs w:val="20"/>
        </w:rPr>
        <w:t xml:space="preserve"> r., do godz. 1</w:t>
      </w:r>
      <w:r w:rsidR="00A85DD9" w:rsidRPr="003B20CF">
        <w:rPr>
          <w:rFonts w:ascii="Century Gothic" w:hAnsi="Century Gothic"/>
          <w:sz w:val="20"/>
          <w:szCs w:val="20"/>
        </w:rPr>
        <w:t>0</w:t>
      </w:r>
      <w:r w:rsidR="00083B2D" w:rsidRPr="003B20CF">
        <w:rPr>
          <w:rFonts w:ascii="Century Gothic" w:hAnsi="Century Gothic"/>
          <w:sz w:val="20"/>
          <w:szCs w:val="20"/>
        </w:rPr>
        <w:t>:00.</w:t>
      </w:r>
    </w:p>
    <w:p w:rsidR="009B74AD" w:rsidRPr="003B20CF" w:rsidRDefault="009B74AD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3B20CF">
        <w:rPr>
          <w:rFonts w:ascii="Century Gothic" w:hAnsi="Century Gothic"/>
          <w:sz w:val="20"/>
          <w:szCs w:val="20"/>
        </w:rPr>
        <w:t>11.</w:t>
      </w:r>
      <w:r w:rsidR="00567A64" w:rsidRPr="003B20CF">
        <w:rPr>
          <w:rFonts w:ascii="Century Gothic" w:hAnsi="Century Gothic"/>
          <w:sz w:val="20"/>
          <w:szCs w:val="20"/>
        </w:rPr>
        <w:t>9</w:t>
      </w:r>
      <w:r w:rsidRPr="003B20CF">
        <w:rPr>
          <w:rFonts w:ascii="Century Gothic" w:hAnsi="Century Gothic"/>
          <w:sz w:val="20"/>
          <w:szCs w:val="20"/>
        </w:rPr>
        <w:t>. Umowa może być zmieniona w drodze pisemnego aneksu, bez zmian warunków podlegających ocenie w ramach postępowania ofertowego.</w:t>
      </w:r>
    </w:p>
    <w:p w:rsidR="00BC47F5" w:rsidRPr="003B20CF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3B20CF">
        <w:rPr>
          <w:rFonts w:ascii="Century Gothic" w:hAnsi="Century Gothic"/>
          <w:b/>
          <w:sz w:val="20"/>
          <w:szCs w:val="20"/>
        </w:rPr>
        <w:t>12.  WYKAZ ZAŁĄCZNIKÓW:</w:t>
      </w:r>
    </w:p>
    <w:p w:rsidR="00BC47F5" w:rsidRPr="003B20CF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3B20CF">
        <w:rPr>
          <w:rFonts w:ascii="Century Gothic" w:hAnsi="Century Gothic"/>
          <w:sz w:val="20"/>
          <w:szCs w:val="20"/>
        </w:rPr>
        <w:t>Załącznik nr 1 Wzór Formularza Oferty,</w:t>
      </w:r>
    </w:p>
    <w:p w:rsidR="00EB0830" w:rsidRPr="00462B07" w:rsidRDefault="00BC47F5" w:rsidP="00462B07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3B20CF">
        <w:rPr>
          <w:rFonts w:ascii="Century Gothic" w:hAnsi="Century Gothic"/>
          <w:sz w:val="20"/>
          <w:szCs w:val="20"/>
        </w:rPr>
        <w:t xml:space="preserve">Załącznik nr </w:t>
      </w:r>
      <w:r w:rsidR="00751155" w:rsidRPr="003B20CF">
        <w:rPr>
          <w:rFonts w:ascii="Century Gothic" w:hAnsi="Century Gothic"/>
          <w:sz w:val="20"/>
          <w:szCs w:val="20"/>
        </w:rPr>
        <w:t>2</w:t>
      </w:r>
      <w:r w:rsidRPr="003B20CF">
        <w:rPr>
          <w:rFonts w:ascii="Century Gothic" w:hAnsi="Century Gothic"/>
          <w:sz w:val="20"/>
          <w:szCs w:val="20"/>
        </w:rPr>
        <w:t xml:space="preserve"> Oświadczenie wykonawcy o spełnieniu warunków udziału w postępowaniu,</w:t>
      </w:r>
      <w:r w:rsidR="00612D50" w:rsidRPr="003B20CF">
        <w:rPr>
          <w:rFonts w:ascii="Century Gothic" w:hAnsi="Century Gothic"/>
          <w:sz w:val="20"/>
          <w:szCs w:val="20"/>
        </w:rPr>
        <w:t xml:space="preserve"> Oświadczenie o braku powiązań kapitałowych lub osobowych, Oświadczenie, że nie zostali prawomocnie skazani za wykroczenie przeciwko prawom pracownika lub wykroczenie przeciwko środowisku, Oświadczenie o niepodleganiu wykluczeniu z postępowania na podstawie art. 7 ust. 1 ustawy z dnia 13 kwietnia 2022 r. o szczególnych rozwiązaniach w zakresie przeciwdziałania wspieraniu agresji na Ukrainę oraz służących ochronie bezpieczeństwa narodowego.</w:t>
      </w:r>
      <w:r w:rsidR="00EE2BE5">
        <w:rPr>
          <w:rFonts w:ascii="Arial" w:hAnsi="Arial" w:cs="Arial"/>
        </w:rPr>
        <w:tab/>
      </w:r>
    </w:p>
    <w:sectPr w:rsidR="00EB0830" w:rsidRPr="00462B07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A2125" w:rsidRDefault="00EA2125" w:rsidP="00E03E4E">
      <w:pPr>
        <w:spacing w:after="0" w:line="240" w:lineRule="auto"/>
      </w:pPr>
      <w:r>
        <w:separator/>
      </w:r>
    </w:p>
  </w:endnote>
  <w:endnote w:type="continuationSeparator" w:id="0">
    <w:p w:rsidR="00EA2125" w:rsidRDefault="00EA212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A2125" w:rsidRDefault="00EA2125" w:rsidP="00E03E4E">
      <w:pPr>
        <w:spacing w:after="0" w:line="240" w:lineRule="auto"/>
      </w:pPr>
      <w:r>
        <w:separator/>
      </w:r>
    </w:p>
  </w:footnote>
  <w:footnote w:type="continuationSeparator" w:id="0">
    <w:p w:rsidR="00EA2125" w:rsidRDefault="00EA212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640F52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E13C9BB" wp14:editId="282EBEA3">
          <wp:extent cx="6155690" cy="848128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6703" cy="8537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4CF9"/>
    <w:rsid w:val="00025DE6"/>
    <w:rsid w:val="00047DBC"/>
    <w:rsid w:val="00055042"/>
    <w:rsid w:val="00064923"/>
    <w:rsid w:val="0007100A"/>
    <w:rsid w:val="00071E96"/>
    <w:rsid w:val="00083B2D"/>
    <w:rsid w:val="00087027"/>
    <w:rsid w:val="000B54C7"/>
    <w:rsid w:val="000C4012"/>
    <w:rsid w:val="000C725D"/>
    <w:rsid w:val="000D5680"/>
    <w:rsid w:val="000D6FA2"/>
    <w:rsid w:val="00130FFB"/>
    <w:rsid w:val="00137940"/>
    <w:rsid w:val="00150F7E"/>
    <w:rsid w:val="00164DB2"/>
    <w:rsid w:val="001A194A"/>
    <w:rsid w:val="001A59DB"/>
    <w:rsid w:val="001A762E"/>
    <w:rsid w:val="001B6E29"/>
    <w:rsid w:val="001D285B"/>
    <w:rsid w:val="001E559E"/>
    <w:rsid w:val="0020794B"/>
    <w:rsid w:val="00247B14"/>
    <w:rsid w:val="00260264"/>
    <w:rsid w:val="00284D25"/>
    <w:rsid w:val="002A5DC5"/>
    <w:rsid w:val="002B4A7D"/>
    <w:rsid w:val="002B656A"/>
    <w:rsid w:val="002C4780"/>
    <w:rsid w:val="002E1037"/>
    <w:rsid w:val="00300C2C"/>
    <w:rsid w:val="00313FAC"/>
    <w:rsid w:val="00322CB1"/>
    <w:rsid w:val="00330CDB"/>
    <w:rsid w:val="00342AC4"/>
    <w:rsid w:val="00346666"/>
    <w:rsid w:val="00374977"/>
    <w:rsid w:val="00374CCD"/>
    <w:rsid w:val="00375FF1"/>
    <w:rsid w:val="00394B5F"/>
    <w:rsid w:val="003A381B"/>
    <w:rsid w:val="003A63EF"/>
    <w:rsid w:val="003B20CF"/>
    <w:rsid w:val="003E2B99"/>
    <w:rsid w:val="003F6AF3"/>
    <w:rsid w:val="00401E10"/>
    <w:rsid w:val="0042075E"/>
    <w:rsid w:val="00433AFA"/>
    <w:rsid w:val="00441AA5"/>
    <w:rsid w:val="00462B07"/>
    <w:rsid w:val="00465A3F"/>
    <w:rsid w:val="00474126"/>
    <w:rsid w:val="00490835"/>
    <w:rsid w:val="004A1CB5"/>
    <w:rsid w:val="004A3A65"/>
    <w:rsid w:val="004A7C2E"/>
    <w:rsid w:val="004B6C17"/>
    <w:rsid w:val="004D38AD"/>
    <w:rsid w:val="004D3FD8"/>
    <w:rsid w:val="004E3C9E"/>
    <w:rsid w:val="005017D0"/>
    <w:rsid w:val="00507AF2"/>
    <w:rsid w:val="005109B9"/>
    <w:rsid w:val="00546AD0"/>
    <w:rsid w:val="0056446E"/>
    <w:rsid w:val="00567A64"/>
    <w:rsid w:val="005725D1"/>
    <w:rsid w:val="00585631"/>
    <w:rsid w:val="00591092"/>
    <w:rsid w:val="00591CA4"/>
    <w:rsid w:val="00591EF0"/>
    <w:rsid w:val="005B0736"/>
    <w:rsid w:val="005C3D1D"/>
    <w:rsid w:val="005D658C"/>
    <w:rsid w:val="005F6218"/>
    <w:rsid w:val="00612D50"/>
    <w:rsid w:val="00617FCB"/>
    <w:rsid w:val="00621C74"/>
    <w:rsid w:val="006310FC"/>
    <w:rsid w:val="00635BA0"/>
    <w:rsid w:val="00637405"/>
    <w:rsid w:val="00640F52"/>
    <w:rsid w:val="00643D90"/>
    <w:rsid w:val="006546C3"/>
    <w:rsid w:val="006561C2"/>
    <w:rsid w:val="00661C2E"/>
    <w:rsid w:val="0067490B"/>
    <w:rsid w:val="00677902"/>
    <w:rsid w:val="00684675"/>
    <w:rsid w:val="0069491E"/>
    <w:rsid w:val="00695020"/>
    <w:rsid w:val="006A0070"/>
    <w:rsid w:val="006B22C6"/>
    <w:rsid w:val="006C3D51"/>
    <w:rsid w:val="006E3197"/>
    <w:rsid w:val="006E4BD9"/>
    <w:rsid w:val="00703FB8"/>
    <w:rsid w:val="00733AC0"/>
    <w:rsid w:val="00742744"/>
    <w:rsid w:val="00742D27"/>
    <w:rsid w:val="00751155"/>
    <w:rsid w:val="007617A3"/>
    <w:rsid w:val="0076289B"/>
    <w:rsid w:val="0076566C"/>
    <w:rsid w:val="00781B20"/>
    <w:rsid w:val="007A0D97"/>
    <w:rsid w:val="007B5265"/>
    <w:rsid w:val="007C3E52"/>
    <w:rsid w:val="007C43F4"/>
    <w:rsid w:val="007D153A"/>
    <w:rsid w:val="007E0C6E"/>
    <w:rsid w:val="007F0561"/>
    <w:rsid w:val="008145F9"/>
    <w:rsid w:val="00815FB6"/>
    <w:rsid w:val="008440B8"/>
    <w:rsid w:val="008544B3"/>
    <w:rsid w:val="00880076"/>
    <w:rsid w:val="00883AB3"/>
    <w:rsid w:val="008A3CAB"/>
    <w:rsid w:val="008A54F0"/>
    <w:rsid w:val="008C68DD"/>
    <w:rsid w:val="008D1C80"/>
    <w:rsid w:val="008E59E3"/>
    <w:rsid w:val="008F5696"/>
    <w:rsid w:val="00902C8A"/>
    <w:rsid w:val="00903937"/>
    <w:rsid w:val="00922967"/>
    <w:rsid w:val="0095189A"/>
    <w:rsid w:val="009537BD"/>
    <w:rsid w:val="009567C0"/>
    <w:rsid w:val="00982A0D"/>
    <w:rsid w:val="00993058"/>
    <w:rsid w:val="009A2084"/>
    <w:rsid w:val="009B050F"/>
    <w:rsid w:val="009B2772"/>
    <w:rsid w:val="009B4387"/>
    <w:rsid w:val="009B74AD"/>
    <w:rsid w:val="009E0648"/>
    <w:rsid w:val="009E1FC5"/>
    <w:rsid w:val="00A13113"/>
    <w:rsid w:val="00A23A09"/>
    <w:rsid w:val="00A413A4"/>
    <w:rsid w:val="00A56197"/>
    <w:rsid w:val="00A64413"/>
    <w:rsid w:val="00A80A6B"/>
    <w:rsid w:val="00A85DD9"/>
    <w:rsid w:val="00A9576E"/>
    <w:rsid w:val="00A95EE1"/>
    <w:rsid w:val="00AA1D33"/>
    <w:rsid w:val="00AA5E5B"/>
    <w:rsid w:val="00AC3A9A"/>
    <w:rsid w:val="00AF72CA"/>
    <w:rsid w:val="00AF72D9"/>
    <w:rsid w:val="00B21CCA"/>
    <w:rsid w:val="00B312A6"/>
    <w:rsid w:val="00B6036B"/>
    <w:rsid w:val="00B779EA"/>
    <w:rsid w:val="00B87918"/>
    <w:rsid w:val="00BC1FB2"/>
    <w:rsid w:val="00BC47F5"/>
    <w:rsid w:val="00BC75C1"/>
    <w:rsid w:val="00BD0ECA"/>
    <w:rsid w:val="00BD6D49"/>
    <w:rsid w:val="00C303C7"/>
    <w:rsid w:val="00C46FA6"/>
    <w:rsid w:val="00C71EFD"/>
    <w:rsid w:val="00C959C7"/>
    <w:rsid w:val="00CA0993"/>
    <w:rsid w:val="00CC7372"/>
    <w:rsid w:val="00CD0C81"/>
    <w:rsid w:val="00CE6011"/>
    <w:rsid w:val="00CF10DA"/>
    <w:rsid w:val="00CF3197"/>
    <w:rsid w:val="00D10E16"/>
    <w:rsid w:val="00D355D6"/>
    <w:rsid w:val="00D37336"/>
    <w:rsid w:val="00D405D2"/>
    <w:rsid w:val="00D413F0"/>
    <w:rsid w:val="00DA04CD"/>
    <w:rsid w:val="00DA669A"/>
    <w:rsid w:val="00DD01DF"/>
    <w:rsid w:val="00DF045A"/>
    <w:rsid w:val="00DF6D37"/>
    <w:rsid w:val="00E03E4E"/>
    <w:rsid w:val="00E27651"/>
    <w:rsid w:val="00E47900"/>
    <w:rsid w:val="00E52B1D"/>
    <w:rsid w:val="00E55568"/>
    <w:rsid w:val="00E57AFE"/>
    <w:rsid w:val="00E71FBB"/>
    <w:rsid w:val="00E72098"/>
    <w:rsid w:val="00E72D8E"/>
    <w:rsid w:val="00E80789"/>
    <w:rsid w:val="00EA2125"/>
    <w:rsid w:val="00EB0830"/>
    <w:rsid w:val="00EB53DA"/>
    <w:rsid w:val="00EB5A29"/>
    <w:rsid w:val="00EC0387"/>
    <w:rsid w:val="00EC7CD4"/>
    <w:rsid w:val="00EE2BE5"/>
    <w:rsid w:val="00EF0AB5"/>
    <w:rsid w:val="00EF3137"/>
    <w:rsid w:val="00EF3B30"/>
    <w:rsid w:val="00F137E9"/>
    <w:rsid w:val="00F2160D"/>
    <w:rsid w:val="00F33125"/>
    <w:rsid w:val="00F35A25"/>
    <w:rsid w:val="00F41958"/>
    <w:rsid w:val="00F66D17"/>
    <w:rsid w:val="00FA285A"/>
    <w:rsid w:val="00FB398C"/>
    <w:rsid w:val="00FB768E"/>
    <w:rsid w:val="00FC4E1E"/>
    <w:rsid w:val="00FD1FFB"/>
    <w:rsid w:val="00FD4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9B2514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C47F5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BC47F5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462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34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5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925</TotalTime>
  <Pages>1</Pages>
  <Words>1935</Words>
  <Characters>11614</Characters>
  <Application>Microsoft Office Word</Application>
  <DocSecurity>0</DocSecurity>
  <Lines>96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13522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33</cp:revision>
  <dcterms:created xsi:type="dcterms:W3CDTF">2024-02-28T07:50:00Z</dcterms:created>
  <dcterms:modified xsi:type="dcterms:W3CDTF">2026-03-04T11:23:00Z</dcterms:modified>
</cp:coreProperties>
</file>